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81" w:rsidRDefault="00216881" w:rsidP="00546FCF">
      <w:pPr>
        <w:pStyle w:val="a5"/>
        <w:tabs>
          <w:tab w:val="num" w:pos="360"/>
        </w:tabs>
        <w:spacing w:before="0" w:beforeAutospacing="0" w:after="0" w:afterAutospacing="0"/>
        <w:ind w:left="360" w:hanging="360"/>
        <w:rPr>
          <w:rFonts w:ascii="Times New Roman" w:hAnsi="Times New Roman"/>
          <w:color w:val="464646"/>
          <w:sz w:val="21"/>
          <w:szCs w:val="21"/>
        </w:rPr>
      </w:pPr>
    </w:p>
    <w:p w:rsidR="00EF1DDB" w:rsidRDefault="00EF1DDB" w:rsidP="00546FCF">
      <w:pPr>
        <w:jc w:val="center"/>
        <w:rPr>
          <w:rFonts w:ascii="微软雅黑" w:eastAsia="微软雅黑" w:hAnsi="微软雅黑"/>
          <w:b/>
          <w:w w:val="90"/>
          <w:sz w:val="72"/>
          <w:szCs w:val="72"/>
        </w:rPr>
      </w:pPr>
      <w:r>
        <w:rPr>
          <w:rFonts w:ascii="微软雅黑" w:eastAsia="微软雅黑" w:hAnsi="微软雅黑" w:hint="eastAsia"/>
          <w:b/>
          <w:w w:val="90"/>
          <w:sz w:val="72"/>
          <w:szCs w:val="72"/>
        </w:rPr>
        <w:t>加入博</w:t>
      </w:r>
      <w:proofErr w:type="gramStart"/>
      <w:r>
        <w:rPr>
          <w:rFonts w:ascii="微软雅黑" w:eastAsia="微软雅黑" w:hAnsi="微软雅黑" w:hint="eastAsia"/>
          <w:b/>
          <w:w w:val="90"/>
          <w:sz w:val="72"/>
          <w:szCs w:val="72"/>
        </w:rPr>
        <w:t>彦</w:t>
      </w:r>
      <w:proofErr w:type="gramEnd"/>
      <w:r>
        <w:rPr>
          <w:rFonts w:ascii="微软雅黑" w:eastAsia="微软雅黑" w:hAnsi="微软雅黑" w:hint="eastAsia"/>
          <w:b/>
          <w:w w:val="90"/>
          <w:sz w:val="72"/>
          <w:szCs w:val="72"/>
        </w:rPr>
        <w:t>，</w:t>
      </w:r>
      <w:proofErr w:type="gramStart"/>
      <w:r w:rsidR="00B57AA8">
        <w:rPr>
          <w:rFonts w:ascii="微软雅黑" w:eastAsia="微软雅黑" w:hAnsi="微软雅黑" w:hint="eastAsia"/>
          <w:b/>
          <w:w w:val="90"/>
          <w:sz w:val="72"/>
          <w:szCs w:val="72"/>
        </w:rPr>
        <w:t>创赢未来</w:t>
      </w:r>
      <w:proofErr w:type="gramEnd"/>
    </w:p>
    <w:p w:rsidR="00802E52" w:rsidRPr="00EF1DDB" w:rsidRDefault="00EF1DDB" w:rsidP="00546FCF">
      <w:pPr>
        <w:jc w:val="center"/>
        <w:rPr>
          <w:rFonts w:ascii="微软雅黑" w:eastAsia="微软雅黑" w:hAnsi="微软雅黑"/>
          <w:b/>
          <w:w w:val="90"/>
          <w:sz w:val="52"/>
          <w:szCs w:val="52"/>
        </w:rPr>
      </w:pPr>
      <w:r>
        <w:rPr>
          <w:rFonts w:ascii="微软雅黑" w:eastAsia="微软雅黑" w:hAnsi="微软雅黑" w:hint="eastAsia"/>
          <w:b/>
          <w:w w:val="90"/>
          <w:sz w:val="52"/>
          <w:szCs w:val="52"/>
        </w:rPr>
        <w:t xml:space="preserve">            </w:t>
      </w:r>
      <w:r w:rsidR="00156E01" w:rsidRPr="00EF1DDB">
        <w:rPr>
          <w:rFonts w:ascii="微软雅黑" w:eastAsia="微软雅黑" w:hAnsi="微软雅黑" w:hint="eastAsia"/>
          <w:b/>
          <w:w w:val="90"/>
          <w:sz w:val="52"/>
          <w:szCs w:val="52"/>
        </w:rPr>
        <w:t>博</w:t>
      </w:r>
      <w:proofErr w:type="gramStart"/>
      <w:r w:rsidR="00156E01" w:rsidRPr="00EF1DDB">
        <w:rPr>
          <w:rFonts w:ascii="微软雅黑" w:eastAsia="微软雅黑" w:hAnsi="微软雅黑" w:hint="eastAsia"/>
          <w:b/>
          <w:w w:val="90"/>
          <w:sz w:val="52"/>
          <w:szCs w:val="52"/>
        </w:rPr>
        <w:t>彦</w:t>
      </w:r>
      <w:proofErr w:type="gramEnd"/>
      <w:r w:rsidR="00156E01" w:rsidRPr="00EF1DDB">
        <w:rPr>
          <w:rFonts w:ascii="微软雅黑" w:eastAsia="微软雅黑" w:hAnsi="微软雅黑" w:hint="eastAsia"/>
          <w:b/>
          <w:w w:val="90"/>
          <w:sz w:val="52"/>
          <w:szCs w:val="52"/>
        </w:rPr>
        <w:t>科技</w:t>
      </w:r>
      <w:r w:rsidR="007868B9" w:rsidRPr="00EF1DDB">
        <w:rPr>
          <w:rFonts w:ascii="微软雅黑" w:eastAsia="微软雅黑" w:hAnsi="微软雅黑" w:hint="eastAsia"/>
          <w:b/>
          <w:w w:val="90"/>
          <w:sz w:val="52"/>
          <w:szCs w:val="52"/>
        </w:rPr>
        <w:t>201</w:t>
      </w:r>
      <w:r w:rsidR="006F62D1">
        <w:rPr>
          <w:rFonts w:ascii="微软雅黑" w:eastAsia="微软雅黑" w:hAnsi="微软雅黑" w:hint="eastAsia"/>
          <w:b/>
          <w:w w:val="90"/>
          <w:sz w:val="52"/>
          <w:szCs w:val="52"/>
        </w:rPr>
        <w:t>6</w:t>
      </w:r>
      <w:r w:rsidR="004D3542" w:rsidRPr="00EF1DDB">
        <w:rPr>
          <w:rFonts w:ascii="微软雅黑" w:eastAsia="微软雅黑" w:hAnsi="微软雅黑" w:hint="eastAsia"/>
          <w:b/>
          <w:w w:val="90"/>
          <w:sz w:val="52"/>
          <w:szCs w:val="52"/>
        </w:rPr>
        <w:t>届</w:t>
      </w:r>
      <w:r w:rsidR="007868B9" w:rsidRPr="00EF1DDB">
        <w:rPr>
          <w:rFonts w:ascii="微软雅黑" w:eastAsia="微软雅黑" w:hAnsi="微软雅黑" w:hint="eastAsia"/>
          <w:b/>
          <w:w w:val="90"/>
          <w:sz w:val="52"/>
          <w:szCs w:val="52"/>
        </w:rPr>
        <w:t>校园招聘</w:t>
      </w:r>
    </w:p>
    <w:p w:rsidR="004C33F5" w:rsidRPr="007D4FD2" w:rsidRDefault="004C33F5" w:rsidP="00D62BFB">
      <w:pPr>
        <w:pStyle w:val="a5"/>
        <w:tabs>
          <w:tab w:val="num" w:pos="360"/>
        </w:tabs>
        <w:spacing w:beforeLines="50" w:before="156" w:beforeAutospacing="0" w:after="0" w:afterAutospacing="0"/>
        <w:rPr>
          <w:rFonts w:ascii="Times New Roman" w:hAnsi="Times New Roman"/>
          <w:color w:val="464646"/>
          <w:sz w:val="21"/>
          <w:szCs w:val="21"/>
        </w:rPr>
      </w:pPr>
    </w:p>
    <w:p w:rsidR="00D05BDF" w:rsidRDefault="00D05BDF" w:rsidP="00D51A68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  <w:r w:rsidRPr="003127C2">
        <w:rPr>
          <w:rFonts w:ascii="Times New Roman" w:eastAsia="宋体" w:hAnsi="Times New Roman" w:cs="宋体" w:hint="eastAsia"/>
          <w:color w:val="464646"/>
          <w:kern w:val="0"/>
          <w:szCs w:val="21"/>
        </w:rPr>
        <w:t>博彦科技</w:t>
      </w:r>
      <w:r>
        <w:rPr>
          <w:rFonts w:ascii="Times New Roman" w:eastAsia="宋体" w:hAnsi="Times New Roman" w:cs="宋体" w:hint="eastAsia"/>
          <w:color w:val="464646"/>
          <w:kern w:val="0"/>
          <w:szCs w:val="21"/>
        </w:rPr>
        <w:t>股份有限公司（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深交所上市公司</w:t>
      </w:r>
      <w:r w:rsidR="00D51A68"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：</w:t>
      </w:r>
      <w:r w:rsidR="00D51A68" w:rsidRPr="00D51A68">
        <w:rPr>
          <w:rFonts w:ascii="Times New Roman" w:eastAsia="宋体" w:hAnsi="Times New Roman" w:cs="宋体"/>
          <w:color w:val="464646"/>
          <w:kern w:val="0"/>
          <w:szCs w:val="21"/>
        </w:rPr>
        <w:t>002649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）是亚洲领先的全方位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IT</w:t>
      </w:r>
      <w:r w:rsidR="00A973B9">
        <w:rPr>
          <w:rFonts w:ascii="Times New Roman" w:eastAsia="宋体" w:hAnsi="Times New Roman" w:cs="宋体" w:hint="eastAsia"/>
          <w:color w:val="464646"/>
          <w:kern w:val="0"/>
          <w:szCs w:val="21"/>
        </w:rPr>
        <w:t>咨询、服务及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行业解决方案提供商，</w:t>
      </w:r>
      <w:r w:rsidR="00D51A68"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具备全球范围的交付能力和灵活多样的交付方式。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业务范围涵盖咨询</w:t>
      </w:r>
      <w:r w:rsidR="00A973B9">
        <w:rPr>
          <w:rFonts w:ascii="Times New Roman" w:eastAsia="宋体" w:hAnsi="Times New Roman" w:cs="宋体" w:hint="eastAsia"/>
          <w:color w:val="464646"/>
          <w:kern w:val="0"/>
          <w:szCs w:val="21"/>
        </w:rPr>
        <w:t>、产品研发、信息技术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服务、</w:t>
      </w:r>
      <w:r w:rsidR="00A973B9">
        <w:rPr>
          <w:rFonts w:ascii="Times New Roman" w:eastAsia="宋体" w:hAnsi="Times New Roman" w:cs="宋体" w:hint="eastAsia"/>
          <w:color w:val="464646"/>
          <w:kern w:val="0"/>
          <w:szCs w:val="21"/>
        </w:rPr>
        <w:t>业务流程外包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等服务，专注于高科技、</w:t>
      </w:r>
      <w:r w:rsidR="00A973B9">
        <w:rPr>
          <w:rFonts w:ascii="Times New Roman" w:eastAsia="宋体" w:hAnsi="Times New Roman" w:cs="宋体" w:hint="eastAsia"/>
          <w:color w:val="464646"/>
          <w:kern w:val="0"/>
          <w:szCs w:val="21"/>
        </w:rPr>
        <w:t>互联网、金融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、电信、</w:t>
      </w:r>
      <w:r w:rsidR="00A973B9">
        <w:rPr>
          <w:rFonts w:ascii="Times New Roman" w:eastAsia="宋体" w:hAnsi="Times New Roman" w:cs="宋体" w:hint="eastAsia"/>
          <w:color w:val="464646"/>
          <w:kern w:val="0"/>
          <w:szCs w:val="21"/>
        </w:rPr>
        <w:t>消费电子、制造、医药、医疗、汽车、媒体、能源、科研教育和政府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等领域，与众多全球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500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强企业和</w:t>
      </w:r>
      <w:r w:rsidR="00A973B9">
        <w:rPr>
          <w:rFonts w:ascii="Times New Roman" w:eastAsia="宋体" w:hAnsi="Times New Roman" w:cs="宋体" w:hint="eastAsia"/>
          <w:color w:val="464646"/>
          <w:kern w:val="0"/>
          <w:szCs w:val="21"/>
        </w:rPr>
        <w:t>行业新锐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公司成功合作，</w:t>
      </w:r>
      <w:r w:rsidR="00D51A68"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积累了丰富的经验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。</w:t>
      </w:r>
    </w:p>
    <w:p w:rsidR="00D51A68" w:rsidRPr="00D51A68" w:rsidRDefault="00D51A68" w:rsidP="00D51A68">
      <w:pPr>
        <w:autoSpaceDE w:val="0"/>
        <w:autoSpaceDN w:val="0"/>
        <w:adjustRightInd w:val="0"/>
        <w:jc w:val="left"/>
        <w:rPr>
          <w:rFonts w:ascii="华文细黑" w:eastAsia="华文细黑" w:cs="华文细黑"/>
          <w:color w:val="333333"/>
          <w:kern w:val="0"/>
          <w:sz w:val="18"/>
          <w:szCs w:val="18"/>
        </w:rPr>
      </w:pPr>
    </w:p>
    <w:p w:rsidR="00D51A68" w:rsidRDefault="00D05BDF" w:rsidP="00D51A68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博彦科技</w:t>
      </w:r>
      <w:r w:rsidR="006D2C56">
        <w:rPr>
          <w:rFonts w:ascii="Times New Roman" w:eastAsia="宋体" w:hAnsi="Times New Roman" w:cs="宋体" w:hint="eastAsia"/>
          <w:color w:val="464646"/>
          <w:kern w:val="0"/>
          <w:szCs w:val="21"/>
        </w:rPr>
        <w:t>创立于</w:t>
      </w:r>
      <w:r w:rsidR="006D2C56">
        <w:rPr>
          <w:rFonts w:ascii="Times New Roman" w:eastAsia="宋体" w:hAnsi="Times New Roman" w:cs="宋体" w:hint="eastAsia"/>
          <w:color w:val="464646"/>
          <w:kern w:val="0"/>
          <w:szCs w:val="21"/>
        </w:rPr>
        <w:t>1995</w:t>
      </w:r>
      <w:r w:rsidR="006D2C56">
        <w:rPr>
          <w:rFonts w:ascii="Times New Roman" w:eastAsia="宋体" w:hAnsi="Times New Roman" w:cs="宋体" w:hint="eastAsia"/>
          <w:color w:val="464646"/>
          <w:kern w:val="0"/>
          <w:szCs w:val="21"/>
        </w:rPr>
        <w:t>年，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总部位于北京，</w:t>
      </w:r>
      <w:r w:rsid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在全球三大洲的六个国家设有</w:t>
      </w:r>
      <w:r w:rsidR="00B57AA8">
        <w:rPr>
          <w:rFonts w:ascii="Times New Roman" w:eastAsia="宋体" w:hAnsi="Times New Roman" w:cs="宋体" w:hint="eastAsia"/>
          <w:color w:val="464646"/>
          <w:kern w:val="0"/>
          <w:szCs w:val="21"/>
        </w:rPr>
        <w:t>30</w:t>
      </w:r>
      <w:r w:rsidR="00B57AA8">
        <w:rPr>
          <w:rFonts w:ascii="Times New Roman" w:eastAsia="宋体" w:hAnsi="Times New Roman" w:cs="宋体" w:hint="eastAsia"/>
          <w:color w:val="464646"/>
          <w:kern w:val="0"/>
          <w:szCs w:val="21"/>
        </w:rPr>
        <w:t>余</w:t>
      </w:r>
      <w:r w:rsid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个分支机构和交付中心</w:t>
      </w:r>
      <w:r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。博彦科技的全球交付能力以及灵活使用现场服务、近岸服务和多级离岸交付中心等交付方式的能力，使得博彦在全球范围内都能够以低成本交付高质量的服务。遍布全球的交付中心使得博彦可以和世界共享自己的服务、行业知识和成熟的流程管理。</w:t>
      </w:r>
    </w:p>
    <w:p w:rsidR="00D51A68" w:rsidRPr="00D51A68" w:rsidRDefault="00D51A68" w:rsidP="00D51A68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</w:p>
    <w:p w:rsidR="00546FCF" w:rsidRDefault="00D51A68" w:rsidP="00B57AA8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  <w:r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博彦已取得</w:t>
      </w:r>
      <w:r w:rsidRPr="00D51A68">
        <w:rPr>
          <w:rFonts w:ascii="Times New Roman" w:eastAsia="宋体" w:hAnsi="Times New Roman" w:cs="宋体"/>
          <w:color w:val="464646"/>
          <w:kern w:val="0"/>
          <w:szCs w:val="21"/>
        </w:rPr>
        <w:t>CMMI 5</w:t>
      </w:r>
      <w:r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、</w:t>
      </w:r>
      <w:r w:rsidRPr="00D51A68">
        <w:rPr>
          <w:rFonts w:ascii="Times New Roman" w:eastAsia="宋体" w:hAnsi="Times New Roman" w:cs="宋体"/>
          <w:color w:val="464646"/>
          <w:kern w:val="0"/>
          <w:szCs w:val="21"/>
        </w:rPr>
        <w:t>ISO 20000</w:t>
      </w:r>
      <w:r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、</w:t>
      </w:r>
      <w:r w:rsidRPr="00D51A68">
        <w:rPr>
          <w:rFonts w:ascii="Times New Roman" w:eastAsia="宋体" w:hAnsi="Times New Roman" w:cs="宋体"/>
          <w:color w:val="464646"/>
          <w:kern w:val="0"/>
          <w:szCs w:val="21"/>
        </w:rPr>
        <w:t>ISO 9001</w:t>
      </w:r>
      <w:r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、</w:t>
      </w:r>
      <w:r>
        <w:rPr>
          <w:rFonts w:ascii="Times New Roman" w:eastAsia="宋体" w:hAnsi="Times New Roman" w:cs="宋体"/>
          <w:color w:val="464646"/>
          <w:kern w:val="0"/>
          <w:szCs w:val="21"/>
        </w:rPr>
        <w:t>ISO 27001</w:t>
      </w:r>
      <w:r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等全球最高标准的资质和认证，遵循严格的安全标准，实施严密的安全措施，拥有完善、成熟的管理和开发流程，确保为客户提供优质、高效、专业的服务。博彦的领军地位也得到了</w:t>
      </w:r>
      <w:r w:rsidRPr="00D51A68">
        <w:rPr>
          <w:rFonts w:ascii="Times New Roman" w:eastAsia="宋体" w:hAnsi="Times New Roman" w:cs="宋体"/>
          <w:color w:val="464646"/>
          <w:kern w:val="0"/>
          <w:szCs w:val="21"/>
        </w:rPr>
        <w:t>IDC</w:t>
      </w:r>
      <w:r w:rsidRPr="00D51A68">
        <w:rPr>
          <w:rFonts w:ascii="Times New Roman" w:eastAsia="宋体" w:hAnsi="Times New Roman" w:cs="宋体" w:hint="eastAsia"/>
          <w:color w:val="464646"/>
          <w:kern w:val="0"/>
          <w:szCs w:val="21"/>
        </w:rPr>
        <w:t>、</w:t>
      </w:r>
      <w:r w:rsidRPr="00D51A68">
        <w:rPr>
          <w:rFonts w:ascii="Times New Roman" w:eastAsia="宋体" w:hAnsi="Times New Roman" w:cs="宋体"/>
          <w:color w:val="464646"/>
          <w:kern w:val="0"/>
          <w:szCs w:val="21"/>
        </w:rPr>
        <w:t xml:space="preserve">IAOP </w:t>
      </w:r>
      <w:r>
        <w:rPr>
          <w:rFonts w:ascii="Times New Roman" w:eastAsia="宋体" w:hAnsi="Times New Roman" w:cs="宋体" w:hint="eastAsia"/>
          <w:color w:val="464646"/>
          <w:kern w:val="0"/>
          <w:szCs w:val="21"/>
        </w:rPr>
        <w:t>等业内权威研究机构的认可。</w:t>
      </w:r>
      <w:r w:rsidR="00D05BDF" w:rsidRPr="00D05BDF">
        <w:rPr>
          <w:rFonts w:ascii="Times New Roman" w:eastAsia="宋体" w:hAnsi="Times New Roman" w:cs="宋体" w:hint="eastAsia"/>
          <w:color w:val="464646"/>
          <w:kern w:val="0"/>
          <w:szCs w:val="21"/>
        </w:rPr>
        <w:t>博彦科技将秉承“超越期待，尽善尽美”的服务理念，一如既往的为客户提供优质、专业、高效的服务。</w:t>
      </w:r>
    </w:p>
    <w:p w:rsidR="00EB389A" w:rsidRDefault="00EB389A" w:rsidP="00546FCF">
      <w:pPr>
        <w:widowControl/>
        <w:shd w:val="clear" w:color="auto" w:fill="FFFFFF"/>
        <w:spacing w:beforeLines="50" w:before="156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</w:p>
    <w:p w:rsidR="00F62988" w:rsidRDefault="00F62988" w:rsidP="00F6298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>
        <w:rPr>
          <w:rFonts w:ascii="Times New Roman" w:hAnsi="Times New Roman" w:hint="eastAsia"/>
          <w:color w:val="464646"/>
          <w:sz w:val="21"/>
          <w:szCs w:val="21"/>
        </w:rPr>
        <w:t>工业和信息化部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>中国软件业务收入百强企业</w:t>
      </w:r>
    </w:p>
    <w:p w:rsidR="00F62988" w:rsidRPr="00A013BC" w:rsidRDefault="00F62988" w:rsidP="00F6298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 w:rsidRPr="00A013BC">
        <w:rPr>
          <w:rFonts w:ascii="Times New Roman" w:hAnsi="Times New Roman" w:hint="eastAsia"/>
          <w:color w:val="464646"/>
          <w:sz w:val="21"/>
          <w:szCs w:val="21"/>
        </w:rPr>
        <w:t>国际人力资源管理协会“中国行业十佳雇主”</w:t>
      </w:r>
    </w:p>
    <w:p w:rsidR="00B57AA8" w:rsidRDefault="00B57AA8" w:rsidP="00B57AA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 w:rsidRPr="00B57AA8">
        <w:rPr>
          <w:rFonts w:ascii="Times New Roman" w:hAnsi="Times New Roman" w:hint="eastAsia"/>
          <w:color w:val="464646"/>
          <w:sz w:val="21"/>
          <w:szCs w:val="21"/>
        </w:rPr>
        <w:t xml:space="preserve">IDC 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>中国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 xml:space="preserve">IT </w:t>
      </w:r>
      <w:r>
        <w:rPr>
          <w:rFonts w:ascii="Times New Roman" w:hAnsi="Times New Roman" w:hint="eastAsia"/>
          <w:color w:val="464646"/>
          <w:sz w:val="21"/>
          <w:szCs w:val="21"/>
        </w:rPr>
        <w:t>外包十强</w:t>
      </w:r>
    </w:p>
    <w:p w:rsidR="00B57AA8" w:rsidRDefault="00B57AA8" w:rsidP="00B57AA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 w:rsidRPr="00B57AA8">
        <w:rPr>
          <w:rFonts w:ascii="Times New Roman" w:hAnsi="Times New Roman" w:hint="eastAsia"/>
          <w:color w:val="464646"/>
          <w:sz w:val="21"/>
          <w:szCs w:val="21"/>
        </w:rPr>
        <w:t xml:space="preserve">Red Herring 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>亚洲私企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 xml:space="preserve">100 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>强</w:t>
      </w:r>
    </w:p>
    <w:p w:rsidR="00B57AA8" w:rsidRDefault="00B57AA8" w:rsidP="00B57AA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 w:rsidRPr="00B57AA8">
        <w:rPr>
          <w:rFonts w:ascii="Times New Roman" w:hAnsi="Times New Roman" w:hint="eastAsia"/>
          <w:color w:val="464646"/>
          <w:sz w:val="21"/>
          <w:szCs w:val="21"/>
        </w:rPr>
        <w:t>加拿大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 xml:space="preserve">CDN 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>解决方案供应商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 xml:space="preserve">100 </w:t>
      </w:r>
      <w:r w:rsidRPr="00B57AA8">
        <w:rPr>
          <w:rFonts w:ascii="Times New Roman" w:hAnsi="Times New Roman" w:hint="eastAsia"/>
          <w:color w:val="464646"/>
          <w:sz w:val="21"/>
          <w:szCs w:val="21"/>
        </w:rPr>
        <w:t>强</w:t>
      </w:r>
    </w:p>
    <w:p w:rsidR="00B57AA8" w:rsidRDefault="00F62988" w:rsidP="00B57AA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>
        <w:rPr>
          <w:rFonts w:ascii="Times New Roman" w:hAnsi="Times New Roman" w:hint="eastAsia"/>
          <w:color w:val="464646"/>
          <w:sz w:val="21"/>
          <w:szCs w:val="21"/>
        </w:rPr>
        <w:t>IAOP</w:t>
      </w:r>
      <w:r w:rsidR="00B57AA8" w:rsidRPr="00B57AA8">
        <w:rPr>
          <w:rFonts w:ascii="Times New Roman" w:hAnsi="Times New Roman" w:hint="eastAsia"/>
          <w:color w:val="464646"/>
          <w:sz w:val="21"/>
          <w:szCs w:val="21"/>
        </w:rPr>
        <w:t>全球外包</w:t>
      </w:r>
      <w:r w:rsidR="00B57AA8" w:rsidRPr="00B57AA8">
        <w:rPr>
          <w:rFonts w:ascii="Times New Roman" w:hAnsi="Times New Roman" w:hint="eastAsia"/>
          <w:color w:val="464646"/>
          <w:sz w:val="21"/>
          <w:szCs w:val="21"/>
        </w:rPr>
        <w:t xml:space="preserve">100 </w:t>
      </w:r>
      <w:r w:rsidR="00B57AA8" w:rsidRPr="00B57AA8">
        <w:rPr>
          <w:rFonts w:ascii="Times New Roman" w:hAnsi="Times New Roman" w:hint="eastAsia"/>
          <w:color w:val="464646"/>
          <w:sz w:val="21"/>
          <w:szCs w:val="21"/>
        </w:rPr>
        <w:t>强、“员工管理、认证规模、管理能力”十佳</w:t>
      </w:r>
    </w:p>
    <w:p w:rsidR="00B57AA8" w:rsidRDefault="00B57AA8" w:rsidP="00B57AA8">
      <w:pPr>
        <w:pStyle w:val="ad"/>
        <w:numPr>
          <w:ilvl w:val="0"/>
          <w:numId w:val="15"/>
        </w:numPr>
        <w:shd w:val="clear" w:color="auto" w:fill="FFFFFF"/>
        <w:spacing w:beforeLines="50" w:before="156"/>
        <w:ind w:firstLineChars="0"/>
        <w:rPr>
          <w:rFonts w:ascii="Times New Roman" w:hAnsi="Times New Roman"/>
          <w:color w:val="464646"/>
          <w:sz w:val="21"/>
          <w:szCs w:val="21"/>
        </w:rPr>
      </w:pPr>
      <w:r w:rsidRPr="00B57AA8">
        <w:rPr>
          <w:rFonts w:ascii="Times New Roman" w:hAnsi="Times New Roman" w:hint="eastAsia"/>
          <w:color w:val="464646"/>
          <w:sz w:val="21"/>
          <w:szCs w:val="21"/>
        </w:rPr>
        <w:t>中国十大外包</w:t>
      </w:r>
      <w:r>
        <w:rPr>
          <w:rFonts w:ascii="Times New Roman" w:hAnsi="Times New Roman" w:hint="eastAsia"/>
          <w:color w:val="464646"/>
          <w:sz w:val="21"/>
          <w:szCs w:val="21"/>
        </w:rPr>
        <w:t>领军企业、中国软件行业（服务领域）领军企业</w:t>
      </w:r>
    </w:p>
    <w:p w:rsidR="00A013BC" w:rsidRDefault="00A013BC" w:rsidP="00D62BFB">
      <w:pPr>
        <w:widowControl/>
        <w:shd w:val="clear" w:color="auto" w:fill="FFFFFF"/>
        <w:spacing w:beforeLines="50" w:before="156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</w:p>
    <w:p w:rsidR="00A013BC" w:rsidRPr="007D4FD2" w:rsidRDefault="00A013BC" w:rsidP="007D4FD2">
      <w:pPr>
        <w:widowControl/>
        <w:jc w:val="left"/>
        <w:rPr>
          <w:rFonts w:ascii="Bodoni MT Black" w:hAnsi="宋体" w:cs="宋体"/>
          <w:b/>
          <w:bCs/>
          <w:w w:val="90"/>
          <w:kern w:val="0"/>
          <w:sz w:val="44"/>
          <w:szCs w:val="44"/>
        </w:rPr>
      </w:pPr>
      <w:r>
        <w:rPr>
          <w:rFonts w:ascii="Bodoni MT Black" w:hAnsi="宋体" w:cs="宋体"/>
          <w:b/>
          <w:bCs/>
          <w:w w:val="90"/>
          <w:kern w:val="0"/>
          <w:sz w:val="44"/>
          <w:szCs w:val="44"/>
        </w:rPr>
        <w:br w:type="page"/>
      </w:r>
    </w:p>
    <w:p w:rsidR="003478FF" w:rsidRPr="00D62BFB" w:rsidRDefault="00860B20" w:rsidP="00D62BFB">
      <w:pPr>
        <w:widowControl/>
        <w:jc w:val="left"/>
        <w:rPr>
          <w:rFonts w:asciiTheme="minorEastAsia" w:hAnsiTheme="minorEastAsia" w:cs="宋体"/>
          <w:color w:val="464646"/>
          <w:kern w:val="0"/>
          <w:sz w:val="44"/>
          <w:szCs w:val="44"/>
        </w:rPr>
      </w:pPr>
      <w:r>
        <w:rPr>
          <w:rFonts w:ascii="Bodoni MT Black" w:hAnsi="宋体" w:cs="宋体" w:hint="eastAsia"/>
          <w:b/>
          <w:bCs/>
          <w:w w:val="90"/>
          <w:kern w:val="0"/>
          <w:sz w:val="44"/>
          <w:szCs w:val="44"/>
        </w:rPr>
        <w:lastRenderedPageBreak/>
        <w:t>为什么加入博彦</w:t>
      </w:r>
    </w:p>
    <w:p w:rsidR="003478FF" w:rsidRPr="00DC3756" w:rsidRDefault="003478FF" w:rsidP="00DC3756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  <w:r w:rsidRPr="00DC3756">
        <w:rPr>
          <w:rFonts w:ascii="Times New Roman" w:hAnsi="Times New Roman" w:hint="eastAsia"/>
          <w:color w:val="464646"/>
          <w:sz w:val="21"/>
          <w:szCs w:val="21"/>
        </w:rPr>
        <w:t>多年的校园招聘经验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，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博彦摸索出一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整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套人才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发展体系</w:t>
      </w:r>
      <w:r w:rsidR="00A6132B">
        <w:rPr>
          <w:rFonts w:ascii="Times New Roman" w:hAnsi="Times New Roman" w:hint="eastAsia"/>
          <w:color w:val="464646"/>
          <w:sz w:val="21"/>
          <w:szCs w:val="21"/>
        </w:rPr>
        <w:t>，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包括多角度的激励机制、多层次的培训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模式、</w:t>
      </w:r>
      <w:r w:rsidR="00A6132B" w:rsidRPr="00DC3756">
        <w:rPr>
          <w:rFonts w:ascii="Times New Roman" w:hAnsi="Times New Roman" w:hint="eastAsia"/>
          <w:color w:val="464646"/>
          <w:sz w:val="21"/>
          <w:szCs w:val="21"/>
        </w:rPr>
        <w:t>多样化</w:t>
      </w:r>
      <w:r w:rsidR="00A6132B">
        <w:rPr>
          <w:rFonts w:ascii="Times New Roman" w:hAnsi="Times New Roman" w:hint="eastAsia"/>
          <w:color w:val="464646"/>
          <w:sz w:val="21"/>
          <w:szCs w:val="21"/>
        </w:rPr>
        <w:t>的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企业文化活动</w:t>
      </w:r>
      <w:r w:rsidR="005B5B32">
        <w:rPr>
          <w:rFonts w:ascii="Times New Roman" w:hAnsi="Times New Roman" w:hint="eastAsia"/>
          <w:color w:val="464646"/>
          <w:sz w:val="21"/>
          <w:szCs w:val="21"/>
        </w:rPr>
        <w:t>等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。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博彦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为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员工</w:t>
      </w:r>
      <w:r w:rsidR="00CE2C4A" w:rsidRPr="00DC3756">
        <w:rPr>
          <w:rFonts w:ascii="Times New Roman" w:hAnsi="Times New Roman" w:hint="eastAsia"/>
          <w:color w:val="464646"/>
          <w:sz w:val="21"/>
          <w:szCs w:val="21"/>
        </w:rPr>
        <w:t>提供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了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一个广阔的发展平台，通过不同类型的项目实施和明确的职业生涯规划来帮助员工成长</w:t>
      </w:r>
      <w:r w:rsidR="00F14656" w:rsidRPr="00DC3756">
        <w:rPr>
          <w:rFonts w:ascii="Times New Roman" w:hAnsi="Times New Roman" w:hint="eastAsia"/>
          <w:color w:val="464646"/>
          <w:sz w:val="21"/>
          <w:szCs w:val="21"/>
        </w:rPr>
        <w:t>，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从而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达到员工和企业共同发展的目标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。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博彦大力投入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建立了完善的内部培训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体系</w:t>
      </w:r>
      <w:r w:rsidR="00F14656" w:rsidRPr="00DC3756">
        <w:rPr>
          <w:rFonts w:ascii="Times New Roman" w:hAnsi="Times New Roman" w:hint="eastAsia"/>
          <w:color w:val="464646"/>
          <w:sz w:val="21"/>
          <w:szCs w:val="21"/>
        </w:rPr>
        <w:t>，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包括</w:t>
      </w:r>
      <w:r w:rsidR="005B5B32">
        <w:rPr>
          <w:rFonts w:ascii="Times New Roman" w:hAnsi="Times New Roman" w:hint="eastAsia"/>
          <w:color w:val="464646"/>
          <w:sz w:val="21"/>
          <w:szCs w:val="21"/>
        </w:rPr>
        <w:t>IT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技术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、职业素质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、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专业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外语、产品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认证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、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PMP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、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通用管理技能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等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多方面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内容</w:t>
      </w:r>
      <w:r w:rsidR="00F14656" w:rsidRPr="00DC3756">
        <w:rPr>
          <w:rFonts w:ascii="Times New Roman" w:hAnsi="Times New Roman" w:hint="eastAsia"/>
          <w:color w:val="464646"/>
          <w:sz w:val="21"/>
          <w:szCs w:val="21"/>
        </w:rPr>
        <w:t>，</w:t>
      </w:r>
      <w:r w:rsidR="002C0812">
        <w:rPr>
          <w:rFonts w:ascii="Times New Roman" w:hAnsi="Times New Roman" w:hint="eastAsia"/>
          <w:color w:val="464646"/>
          <w:sz w:val="21"/>
          <w:szCs w:val="21"/>
        </w:rPr>
        <w:t>使大量没有从业经验的大学生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得到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了迅速的职业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提升</w:t>
      </w:r>
      <w:r w:rsidR="00CE2C4A">
        <w:rPr>
          <w:rFonts w:ascii="Times New Roman" w:hAnsi="Times New Roman" w:hint="eastAsia"/>
          <w:color w:val="464646"/>
          <w:sz w:val="21"/>
          <w:szCs w:val="21"/>
        </w:rPr>
        <w:t>与</w:t>
      </w:r>
      <w:r w:rsidRPr="00DC3756">
        <w:rPr>
          <w:rFonts w:ascii="Times New Roman" w:hAnsi="Times New Roman" w:hint="eastAsia"/>
          <w:color w:val="464646"/>
          <w:sz w:val="21"/>
          <w:szCs w:val="21"/>
        </w:rPr>
        <w:t>发展</w:t>
      </w:r>
      <w:r w:rsidR="00F14656" w:rsidRPr="00DC3756">
        <w:rPr>
          <w:rFonts w:ascii="Times New Roman" w:hAnsi="Times New Roman" w:hint="eastAsia"/>
          <w:color w:val="464646"/>
          <w:sz w:val="21"/>
          <w:szCs w:val="21"/>
        </w:rPr>
        <w:t>。</w:t>
      </w:r>
    </w:p>
    <w:p w:rsidR="008D5924" w:rsidRDefault="008A2311" w:rsidP="00F14656">
      <w:pPr>
        <w:pStyle w:val="a5"/>
        <w:tabs>
          <w:tab w:val="num" w:pos="360"/>
        </w:tabs>
        <w:spacing w:before="0" w:beforeAutospacing="0" w:after="0" w:afterAutospacing="0" w:line="240" w:lineRule="exact"/>
        <w:rPr>
          <w:rFonts w:ascii="Times New Roman" w:hAnsi="Times New Roman"/>
          <w:color w:val="464646"/>
          <w:sz w:val="21"/>
          <w:szCs w:val="21"/>
        </w:rPr>
      </w:pPr>
      <w:r w:rsidRPr="00847B8B">
        <w:rPr>
          <w:rFonts w:ascii="Times New Roman" w:hAnsi="Times New Roman"/>
          <w:noProof/>
          <w:color w:val="464646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C136E58" wp14:editId="007CEFDA">
            <wp:simplePos x="0" y="0"/>
            <wp:positionH relativeFrom="column">
              <wp:posOffset>2685415</wp:posOffset>
            </wp:positionH>
            <wp:positionV relativeFrom="paragraph">
              <wp:posOffset>99060</wp:posOffset>
            </wp:positionV>
            <wp:extent cx="2600325" cy="2193290"/>
            <wp:effectExtent l="0" t="0" r="9525" b="0"/>
            <wp:wrapSquare wrapText="bothSides"/>
            <wp:docPr id="40" name="图片 40" descr="说明: http://ats.dajie.com/2013/kingsoft/images/profession_t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http://ats.dajie.com/2013/kingsoft/images/profession_tu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B8B" w:rsidRPr="00847B8B" w:rsidRDefault="00780C33" w:rsidP="00847B8B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  <w:r>
        <w:rPr>
          <w:rFonts w:ascii="Times New Roman" w:hAnsi="Times New Roman" w:hint="eastAsia"/>
          <w:b/>
          <w:color w:val="464646"/>
          <w:sz w:val="21"/>
          <w:szCs w:val="21"/>
        </w:rPr>
        <w:t>发展阶梯化</w:t>
      </w:r>
    </w:p>
    <w:p w:rsidR="00780C33" w:rsidRDefault="00780C33" w:rsidP="00B42907">
      <w:pPr>
        <w:autoSpaceDE w:val="0"/>
        <w:autoSpaceDN w:val="0"/>
        <w:adjustRightInd w:val="0"/>
        <w:jc w:val="left"/>
        <w:rPr>
          <w:rFonts w:ascii="Times New Roman" w:hAnsi="Times New Roman"/>
          <w:color w:val="464646"/>
          <w:szCs w:val="21"/>
        </w:rPr>
      </w:pPr>
      <w:r w:rsidRPr="00780C33">
        <w:rPr>
          <w:rFonts w:ascii="Times New Roman" w:eastAsia="宋体" w:hAnsi="Times New Roman" w:cs="宋体" w:hint="eastAsia"/>
          <w:color w:val="464646"/>
          <w:kern w:val="0"/>
          <w:szCs w:val="21"/>
        </w:rPr>
        <w:t>结合公司的人才战略需求和员工自身职业发展规划，为员工提供双阶</w:t>
      </w:r>
      <w:r>
        <w:rPr>
          <w:rFonts w:ascii="Times New Roman" w:hAnsi="Times New Roman" w:hint="eastAsia"/>
          <w:color w:val="464646"/>
          <w:szCs w:val="21"/>
        </w:rPr>
        <w:t>梯、多维度职业发展通道</w:t>
      </w:r>
      <w:r>
        <w:rPr>
          <w:rFonts w:ascii="Times New Roman" w:hAnsi="Times New Roman"/>
          <w:color w:val="464646"/>
          <w:szCs w:val="21"/>
        </w:rPr>
        <w:t>…</w:t>
      </w:r>
    </w:p>
    <w:p w:rsidR="00780C33" w:rsidRPr="00780C33" w:rsidRDefault="00780C33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</w:p>
    <w:p w:rsidR="00780C33" w:rsidRPr="00847B8B" w:rsidRDefault="00780C33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  <w:r w:rsidRPr="00847B8B">
        <w:rPr>
          <w:rFonts w:ascii="Times New Roman" w:hAnsi="Times New Roman" w:hint="eastAsia"/>
          <w:b/>
          <w:color w:val="464646"/>
          <w:sz w:val="21"/>
          <w:szCs w:val="21"/>
        </w:rPr>
        <w:t>培训体系</w:t>
      </w:r>
      <w:r>
        <w:rPr>
          <w:rFonts w:ascii="Times New Roman" w:hAnsi="Times New Roman" w:hint="eastAsia"/>
          <w:b/>
          <w:color w:val="464646"/>
          <w:sz w:val="21"/>
          <w:szCs w:val="21"/>
        </w:rPr>
        <w:t>化</w:t>
      </w:r>
    </w:p>
    <w:p w:rsidR="00780C33" w:rsidRPr="00847B8B" w:rsidRDefault="00780C33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  <w:r w:rsidRPr="00780C33">
        <w:rPr>
          <w:rFonts w:ascii="Times New Roman" w:hAnsi="Times New Roman" w:hint="eastAsia"/>
          <w:color w:val="464646"/>
          <w:sz w:val="21"/>
          <w:szCs w:val="21"/>
        </w:rPr>
        <w:t>通过建立专门的企业大学（博彦大学）及下属培训基地，打造了一条完整的</w:t>
      </w:r>
      <w:r w:rsidRPr="00780C33">
        <w:rPr>
          <w:rFonts w:ascii="Times New Roman" w:hAnsi="Times New Roman"/>
          <w:color w:val="464646"/>
          <w:sz w:val="21"/>
          <w:szCs w:val="21"/>
        </w:rPr>
        <w:t xml:space="preserve">“ </w:t>
      </w:r>
      <w:r w:rsidRPr="00780C33">
        <w:rPr>
          <w:rFonts w:ascii="Times New Roman" w:hAnsi="Times New Roman" w:hint="eastAsia"/>
          <w:color w:val="464646"/>
          <w:sz w:val="21"/>
          <w:szCs w:val="21"/>
        </w:rPr>
        <w:t>高校实习生</w:t>
      </w:r>
      <w:r w:rsidRPr="00780C33">
        <w:rPr>
          <w:rFonts w:ascii="Times New Roman" w:hAnsi="Times New Roman"/>
          <w:color w:val="464646"/>
          <w:sz w:val="21"/>
          <w:szCs w:val="21"/>
        </w:rPr>
        <w:t xml:space="preserve">— </w:t>
      </w:r>
      <w:r w:rsidRPr="00780C33">
        <w:rPr>
          <w:rFonts w:ascii="Times New Roman" w:hAnsi="Times New Roman" w:hint="eastAsia"/>
          <w:color w:val="464646"/>
          <w:sz w:val="21"/>
          <w:szCs w:val="21"/>
        </w:rPr>
        <w:t>新员工</w:t>
      </w:r>
      <w:r w:rsidRPr="00780C33">
        <w:rPr>
          <w:rFonts w:ascii="Times New Roman" w:hAnsi="Times New Roman"/>
          <w:color w:val="464646"/>
          <w:sz w:val="21"/>
          <w:szCs w:val="21"/>
        </w:rPr>
        <w:t xml:space="preserve">— </w:t>
      </w:r>
      <w:r w:rsidRPr="00780C33">
        <w:rPr>
          <w:rFonts w:ascii="Times New Roman" w:hAnsi="Times New Roman" w:hint="eastAsia"/>
          <w:color w:val="464646"/>
          <w:sz w:val="21"/>
          <w:szCs w:val="21"/>
        </w:rPr>
        <w:t>在职员工</w:t>
      </w:r>
      <w:r w:rsidRPr="00780C33">
        <w:rPr>
          <w:rFonts w:ascii="Times New Roman" w:hAnsi="Times New Roman"/>
          <w:color w:val="464646"/>
          <w:sz w:val="21"/>
          <w:szCs w:val="21"/>
        </w:rPr>
        <w:t xml:space="preserve">— </w:t>
      </w:r>
      <w:r w:rsidRPr="00780C33">
        <w:rPr>
          <w:rFonts w:ascii="Times New Roman" w:hAnsi="Times New Roman" w:hint="eastAsia"/>
          <w:color w:val="464646"/>
          <w:sz w:val="21"/>
          <w:szCs w:val="21"/>
        </w:rPr>
        <w:t>业务骨干</w:t>
      </w:r>
      <w:r w:rsidRPr="00780C33">
        <w:rPr>
          <w:rFonts w:ascii="Times New Roman" w:hAnsi="Times New Roman"/>
          <w:color w:val="464646"/>
          <w:sz w:val="21"/>
          <w:szCs w:val="21"/>
        </w:rPr>
        <w:t xml:space="preserve">— </w:t>
      </w:r>
      <w:r w:rsidRPr="00780C33">
        <w:rPr>
          <w:rFonts w:ascii="Times New Roman" w:hAnsi="Times New Roman" w:hint="eastAsia"/>
          <w:color w:val="464646"/>
          <w:sz w:val="21"/>
          <w:szCs w:val="21"/>
        </w:rPr>
        <w:t>管理干部</w:t>
      </w:r>
      <w:r w:rsidRPr="00780C33">
        <w:rPr>
          <w:rFonts w:ascii="Times New Roman" w:hAnsi="Times New Roman"/>
          <w:color w:val="464646"/>
          <w:sz w:val="21"/>
          <w:szCs w:val="21"/>
        </w:rPr>
        <w:t xml:space="preserve">” </w:t>
      </w:r>
      <w:r w:rsidRPr="00780C33">
        <w:rPr>
          <w:rFonts w:ascii="Times New Roman" w:hAnsi="Times New Roman" w:hint="eastAsia"/>
          <w:color w:val="464646"/>
          <w:sz w:val="21"/>
          <w:szCs w:val="21"/>
        </w:rPr>
        <w:t>的</w:t>
      </w:r>
      <w:r>
        <w:rPr>
          <w:rFonts w:ascii="Times New Roman" w:hAnsi="Times New Roman" w:hint="eastAsia"/>
          <w:color w:val="464646"/>
          <w:sz w:val="21"/>
          <w:szCs w:val="21"/>
        </w:rPr>
        <w:t>人才培养体系</w:t>
      </w:r>
      <w:r>
        <w:rPr>
          <w:rFonts w:ascii="Times New Roman" w:hAnsi="Times New Roman"/>
          <w:color w:val="464646"/>
          <w:sz w:val="21"/>
          <w:szCs w:val="21"/>
        </w:rPr>
        <w:t>…</w:t>
      </w:r>
    </w:p>
    <w:p w:rsidR="00860B20" w:rsidRDefault="00860B20" w:rsidP="00847B8B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</w:p>
    <w:p w:rsidR="00780C33" w:rsidRPr="00780C33" w:rsidRDefault="00780C33" w:rsidP="00847B8B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  <w:r>
        <w:rPr>
          <w:rFonts w:ascii="Times New Roman" w:hAnsi="Times New Roman" w:hint="eastAsia"/>
          <w:b/>
          <w:color w:val="464646"/>
          <w:sz w:val="21"/>
          <w:szCs w:val="21"/>
        </w:rPr>
        <w:t>员工年轻化</w:t>
      </w:r>
    </w:p>
    <w:p w:rsidR="00847B8B" w:rsidRDefault="00780C33" w:rsidP="00780C33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  <w:r w:rsidRPr="00780C33">
        <w:rPr>
          <w:rFonts w:ascii="Times New Roman" w:eastAsia="宋体" w:hAnsi="Times New Roman" w:cs="宋体" w:hint="eastAsia"/>
          <w:color w:val="464646"/>
          <w:kern w:val="0"/>
          <w:szCs w:val="21"/>
        </w:rPr>
        <w:t>员工平均年龄仅</w:t>
      </w:r>
      <w:r w:rsidRPr="00780C33">
        <w:rPr>
          <w:rFonts w:ascii="Times New Roman" w:eastAsia="宋体" w:hAnsi="Times New Roman" w:cs="宋体"/>
          <w:color w:val="464646"/>
          <w:kern w:val="0"/>
          <w:szCs w:val="21"/>
        </w:rPr>
        <w:t xml:space="preserve">26 </w:t>
      </w:r>
      <w:r w:rsidRPr="00780C33">
        <w:rPr>
          <w:rFonts w:ascii="Times New Roman" w:eastAsia="宋体" w:hAnsi="Times New Roman" w:cs="宋体" w:hint="eastAsia"/>
          <w:color w:val="464646"/>
          <w:kern w:val="0"/>
          <w:szCs w:val="21"/>
        </w:rPr>
        <w:t>岁左右，公司人际关系简单，工作氛围轻松并充满活力</w:t>
      </w:r>
      <w:r w:rsidRPr="00780C33">
        <w:rPr>
          <w:rFonts w:ascii="Times New Roman" w:eastAsia="宋体" w:hAnsi="Times New Roman" w:cs="宋体"/>
          <w:color w:val="464646"/>
          <w:kern w:val="0"/>
          <w:szCs w:val="21"/>
        </w:rPr>
        <w:t>…</w:t>
      </w:r>
    </w:p>
    <w:p w:rsidR="00780C33" w:rsidRPr="00780C33" w:rsidRDefault="00780C33" w:rsidP="00780C33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color w:val="464646"/>
          <w:kern w:val="0"/>
          <w:szCs w:val="21"/>
        </w:rPr>
      </w:pPr>
    </w:p>
    <w:p w:rsidR="00860B20" w:rsidRPr="00847B8B" w:rsidRDefault="008A2311" w:rsidP="00847B8B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  <w:r>
        <w:rPr>
          <w:rFonts w:ascii="Times New Roman" w:hAnsi="Times New Roman" w:hint="eastAsia"/>
          <w:b/>
          <w:color w:val="464646"/>
          <w:sz w:val="21"/>
          <w:szCs w:val="21"/>
        </w:rPr>
        <w:t>规范</w:t>
      </w:r>
      <w:r w:rsidR="00847B8B">
        <w:rPr>
          <w:rFonts w:ascii="Times New Roman" w:hAnsi="Times New Roman" w:hint="eastAsia"/>
          <w:b/>
          <w:color w:val="464646"/>
          <w:sz w:val="21"/>
          <w:szCs w:val="21"/>
        </w:rPr>
        <w:t>合理</w:t>
      </w:r>
      <w:r w:rsidR="00860B20" w:rsidRPr="00847B8B">
        <w:rPr>
          <w:rFonts w:ascii="Times New Roman" w:hAnsi="Times New Roman" w:hint="eastAsia"/>
          <w:b/>
          <w:color w:val="464646"/>
          <w:sz w:val="21"/>
          <w:szCs w:val="21"/>
        </w:rPr>
        <w:t>的</w:t>
      </w:r>
      <w:r>
        <w:rPr>
          <w:rFonts w:ascii="Times New Roman" w:hAnsi="Times New Roman" w:hint="eastAsia"/>
          <w:b/>
          <w:color w:val="464646"/>
          <w:sz w:val="21"/>
          <w:szCs w:val="21"/>
        </w:rPr>
        <w:t>薪酬与贴心的员工关怀</w:t>
      </w:r>
    </w:p>
    <w:p w:rsidR="00860B20" w:rsidRPr="00847B8B" w:rsidRDefault="008A2311" w:rsidP="00847B8B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  <w:r>
        <w:rPr>
          <w:rFonts w:ascii="Times New Roman" w:hAnsi="Times New Roman" w:hint="eastAsia"/>
          <w:color w:val="464646"/>
          <w:sz w:val="21"/>
          <w:szCs w:val="21"/>
        </w:rPr>
        <w:t>高于行业平均水平的薪酬标准、绩效</w:t>
      </w:r>
      <w:r>
        <w:rPr>
          <w:rFonts w:ascii="Times New Roman" w:hAnsi="Times New Roman" w:hint="eastAsia"/>
          <w:color w:val="464646"/>
          <w:sz w:val="21"/>
          <w:szCs w:val="21"/>
        </w:rPr>
        <w:t>/</w:t>
      </w:r>
      <w:r>
        <w:rPr>
          <w:rFonts w:ascii="Times New Roman" w:hAnsi="Times New Roman" w:hint="eastAsia"/>
          <w:color w:val="464646"/>
          <w:sz w:val="21"/>
          <w:szCs w:val="21"/>
        </w:rPr>
        <w:t>项目奖金、</w:t>
      </w:r>
      <w:r w:rsidR="00847B8B" w:rsidRPr="00847B8B">
        <w:rPr>
          <w:rFonts w:ascii="Times New Roman" w:hAnsi="Times New Roman" w:hint="eastAsia"/>
          <w:color w:val="464646"/>
          <w:sz w:val="21"/>
          <w:szCs w:val="21"/>
        </w:rPr>
        <w:t>年度体检</w:t>
      </w:r>
      <w:r w:rsidR="00847B8B">
        <w:rPr>
          <w:rFonts w:ascii="Times New Roman" w:hAnsi="Times New Roman" w:hint="eastAsia"/>
          <w:color w:val="464646"/>
          <w:sz w:val="21"/>
          <w:szCs w:val="21"/>
        </w:rPr>
        <w:t>、带薪年假、</w:t>
      </w:r>
      <w:r w:rsidR="00847B8B">
        <w:rPr>
          <w:rFonts w:ascii="Times New Roman" w:hAnsi="Times New Roman" w:hint="eastAsia"/>
          <w:color w:val="464646"/>
          <w:sz w:val="21"/>
          <w:szCs w:val="21"/>
        </w:rPr>
        <w:t>Team-Building</w:t>
      </w:r>
      <w:r w:rsidR="00860B20" w:rsidRPr="00847B8B">
        <w:rPr>
          <w:rFonts w:ascii="Times New Roman" w:hAnsi="Times New Roman" w:hint="eastAsia"/>
          <w:color w:val="464646"/>
          <w:sz w:val="21"/>
          <w:szCs w:val="21"/>
        </w:rPr>
        <w:t>、员工生日会</w:t>
      </w:r>
      <w:r>
        <w:rPr>
          <w:rFonts w:ascii="Times New Roman" w:hAnsi="Times New Roman"/>
          <w:color w:val="464646"/>
          <w:sz w:val="21"/>
          <w:szCs w:val="21"/>
        </w:rPr>
        <w:t>…</w:t>
      </w:r>
    </w:p>
    <w:p w:rsidR="00860B20" w:rsidRPr="00847B8B" w:rsidRDefault="00860B20" w:rsidP="00847B8B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  <w:bookmarkStart w:id="0" w:name="gongzi"/>
      <w:bookmarkEnd w:id="0"/>
    </w:p>
    <w:p w:rsidR="008256CE" w:rsidRDefault="00780C33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  <w:r w:rsidRPr="00780C33">
        <w:rPr>
          <w:rFonts w:ascii="Times New Roman" w:hAnsi="Times New Roman" w:hint="eastAsia"/>
          <w:b/>
          <w:color w:val="464646"/>
          <w:sz w:val="21"/>
          <w:szCs w:val="21"/>
        </w:rPr>
        <w:t>活动多样化</w:t>
      </w:r>
    </w:p>
    <w:p w:rsidR="00780C33" w:rsidRPr="00847B8B" w:rsidRDefault="00780C33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color w:val="464646"/>
          <w:sz w:val="21"/>
          <w:szCs w:val="21"/>
        </w:rPr>
      </w:pPr>
      <w:r w:rsidRPr="00780C33">
        <w:rPr>
          <w:rFonts w:ascii="Times New Roman" w:hAnsi="Times New Roman" w:hint="eastAsia"/>
          <w:color w:val="464646"/>
          <w:sz w:val="21"/>
          <w:szCs w:val="21"/>
        </w:rPr>
        <w:t>员工根据自身发展和兴趣组建多种文体社团，定期开展丰富多彩的业</w:t>
      </w:r>
      <w:r>
        <w:rPr>
          <w:rFonts w:ascii="Times New Roman" w:hAnsi="Times New Roman" w:hint="eastAsia"/>
          <w:color w:val="464646"/>
          <w:szCs w:val="21"/>
        </w:rPr>
        <w:t>余活动</w:t>
      </w:r>
      <w:r>
        <w:rPr>
          <w:rFonts w:ascii="Times New Roman" w:hAnsi="Times New Roman"/>
          <w:color w:val="464646"/>
          <w:sz w:val="21"/>
          <w:szCs w:val="21"/>
        </w:rPr>
        <w:t>…</w:t>
      </w:r>
    </w:p>
    <w:p w:rsidR="00780C33" w:rsidRDefault="00780C33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</w:p>
    <w:p w:rsidR="00F62988" w:rsidRPr="00780C33" w:rsidRDefault="00F62988" w:rsidP="00780C33">
      <w:pPr>
        <w:pStyle w:val="a5"/>
        <w:tabs>
          <w:tab w:val="num" w:pos="360"/>
        </w:tabs>
        <w:spacing w:before="0" w:beforeAutospacing="0" w:after="0" w:afterAutospacing="0" w:line="360" w:lineRule="exact"/>
        <w:rPr>
          <w:rFonts w:ascii="Times New Roman" w:hAnsi="Times New Roman"/>
          <w:b/>
          <w:color w:val="464646"/>
          <w:sz w:val="21"/>
          <w:szCs w:val="21"/>
        </w:rPr>
      </w:pPr>
    </w:p>
    <w:p w:rsidR="00A013BC" w:rsidRPr="00A013BC" w:rsidRDefault="00A013BC" w:rsidP="00A013BC">
      <w:pPr>
        <w:widowControl/>
        <w:shd w:val="clear" w:color="auto" w:fill="FFFFFF"/>
        <w:spacing w:beforeLines="50" w:before="156"/>
        <w:jc w:val="left"/>
        <w:rPr>
          <w:rFonts w:ascii="Times New Roman" w:eastAsia="宋体" w:hAnsi="Times New Roman" w:cs="宋体"/>
          <w:color w:val="464646"/>
          <w:kern w:val="0"/>
          <w:sz w:val="24"/>
          <w:szCs w:val="24"/>
        </w:rPr>
      </w:pPr>
      <w:r w:rsidRPr="00A013BC">
        <w:rPr>
          <w:rFonts w:hint="eastAsia"/>
          <w:b/>
          <w:sz w:val="24"/>
          <w:szCs w:val="24"/>
        </w:rPr>
        <w:t>博彦科技校园招聘流程：</w:t>
      </w:r>
    </w:p>
    <w:p w:rsidR="00A013BC" w:rsidRPr="004F35C7" w:rsidRDefault="00A013BC" w:rsidP="00A013BC">
      <w:r>
        <w:rPr>
          <w:rFonts w:hint="eastAsia"/>
        </w:rPr>
        <w:t>宣讲会</w:t>
      </w:r>
      <w:r>
        <w:rPr>
          <w:rFonts w:hint="eastAsia"/>
        </w:rPr>
        <w:t>/</w:t>
      </w:r>
      <w:r>
        <w:rPr>
          <w:rFonts w:hint="eastAsia"/>
        </w:rPr>
        <w:t>双选会</w:t>
      </w:r>
      <w:r w:rsidRPr="00546FCF">
        <w:rPr>
          <w:rFonts w:hint="eastAsia"/>
        </w:rPr>
        <w:t>（请携带个人纸版简历）</w:t>
      </w:r>
      <w:r>
        <w:rPr>
          <w:rFonts w:hint="eastAsia"/>
        </w:rPr>
        <w:t xml:space="preserve"> ----  </w:t>
      </w:r>
      <w:r>
        <w:rPr>
          <w:rFonts w:hint="eastAsia"/>
        </w:rPr>
        <w:t>笔试</w:t>
      </w:r>
      <w:r>
        <w:rPr>
          <w:rFonts w:hint="eastAsia"/>
        </w:rPr>
        <w:t xml:space="preserve"> ------- </w:t>
      </w:r>
      <w:r>
        <w:rPr>
          <w:rFonts w:hint="eastAsia"/>
        </w:rPr>
        <w:t>面试（含复试）</w:t>
      </w:r>
      <w:r>
        <w:rPr>
          <w:rFonts w:hint="eastAsia"/>
        </w:rPr>
        <w:t xml:space="preserve"> ------- </w:t>
      </w:r>
      <w:r>
        <w:rPr>
          <w:rFonts w:hint="eastAsia"/>
        </w:rPr>
        <w:t>签约</w:t>
      </w:r>
    </w:p>
    <w:p w:rsidR="007D4FD2" w:rsidRDefault="007D4FD2" w:rsidP="00A013BC">
      <w:pPr>
        <w:rPr>
          <w:b/>
          <w:szCs w:val="21"/>
        </w:rPr>
      </w:pPr>
    </w:p>
    <w:p w:rsidR="00A013BC" w:rsidRPr="00A013BC" w:rsidRDefault="00A013BC" w:rsidP="00A013BC">
      <w:pPr>
        <w:rPr>
          <w:b/>
          <w:sz w:val="24"/>
          <w:szCs w:val="24"/>
        </w:rPr>
      </w:pPr>
      <w:r w:rsidRPr="00A013BC">
        <w:rPr>
          <w:rFonts w:hint="eastAsia"/>
          <w:b/>
          <w:sz w:val="24"/>
          <w:szCs w:val="24"/>
        </w:rPr>
        <w:t>有关实习：</w:t>
      </w:r>
    </w:p>
    <w:p w:rsidR="00A013BC" w:rsidRDefault="00A013BC" w:rsidP="00A013BC">
      <w:pPr>
        <w:rPr>
          <w:rFonts w:ascii="Times New Roman" w:hAnsi="Times New Roman"/>
          <w:color w:val="464646"/>
          <w:sz w:val="44"/>
          <w:szCs w:val="44"/>
        </w:rPr>
      </w:pPr>
      <w:r>
        <w:rPr>
          <w:rFonts w:hint="eastAsia"/>
        </w:rPr>
        <w:t>博彦鼓励应届生大三或大四课程结束后</w:t>
      </w:r>
      <w:r w:rsidRPr="00546FCF">
        <w:rPr>
          <w:rFonts w:hint="eastAsia"/>
        </w:rPr>
        <w:t>提前</w:t>
      </w:r>
      <w:r>
        <w:rPr>
          <w:rFonts w:hint="eastAsia"/>
        </w:rPr>
        <w:t>到公司实习，以获得全面而连贯的</w:t>
      </w:r>
      <w:r w:rsidRPr="00546FCF">
        <w:rPr>
          <w:rFonts w:hint="eastAsia"/>
        </w:rPr>
        <w:t>项目</w:t>
      </w:r>
      <w:r>
        <w:rPr>
          <w:rFonts w:hint="eastAsia"/>
        </w:rPr>
        <w:t>实践</w:t>
      </w:r>
      <w:r w:rsidRPr="00546FCF">
        <w:rPr>
          <w:rFonts w:hint="eastAsia"/>
        </w:rPr>
        <w:t>经验！</w:t>
      </w:r>
      <w:r>
        <w:rPr>
          <w:rFonts w:hint="eastAsia"/>
        </w:rPr>
        <w:t>公司将在应届生签署劳动合同后根据其实习情况相应减免</w:t>
      </w:r>
      <w:r w:rsidRPr="00546FCF">
        <w:rPr>
          <w:rFonts w:hint="eastAsia"/>
        </w:rPr>
        <w:t>试用期</w:t>
      </w:r>
      <w:r>
        <w:rPr>
          <w:rFonts w:hint="eastAsia"/>
        </w:rPr>
        <w:t>长度</w:t>
      </w:r>
      <w:r w:rsidRPr="00546FCF">
        <w:rPr>
          <w:rFonts w:hint="eastAsia"/>
        </w:rPr>
        <w:t>。</w:t>
      </w:r>
    </w:p>
    <w:p w:rsidR="00A013BC" w:rsidRDefault="00A013BC" w:rsidP="00A013BC">
      <w:pPr>
        <w:pStyle w:val="a5"/>
        <w:tabs>
          <w:tab w:val="num" w:pos="360"/>
        </w:tabs>
        <w:spacing w:before="0" w:beforeAutospacing="0" w:after="0" w:afterAutospacing="0"/>
        <w:ind w:left="360" w:hanging="360"/>
        <w:rPr>
          <w:rFonts w:ascii="Times New Roman" w:hAnsi="Times New Roman"/>
          <w:color w:val="464646"/>
          <w:sz w:val="21"/>
          <w:szCs w:val="21"/>
        </w:rPr>
      </w:pPr>
    </w:p>
    <w:p w:rsidR="00F14656" w:rsidRPr="00A013BC" w:rsidRDefault="00F14656" w:rsidP="00A013BC">
      <w:pPr>
        <w:widowControl/>
        <w:jc w:val="left"/>
        <w:rPr>
          <w:rFonts w:ascii="Bodoni MT Black" w:hAnsi="宋体" w:cs="宋体"/>
          <w:b/>
          <w:bCs/>
          <w:w w:val="90"/>
          <w:kern w:val="0"/>
          <w:sz w:val="44"/>
          <w:szCs w:val="44"/>
        </w:rPr>
      </w:pPr>
      <w:r w:rsidRPr="00C6725E">
        <w:rPr>
          <w:rFonts w:ascii="Bodoni MT Black" w:hAnsi="宋体" w:cs="宋体"/>
          <w:b/>
          <w:bCs/>
          <w:w w:val="90"/>
          <w:kern w:val="0"/>
          <w:sz w:val="44"/>
          <w:szCs w:val="44"/>
        </w:rPr>
        <w:lastRenderedPageBreak/>
        <w:t>博</w:t>
      </w:r>
      <w:proofErr w:type="gramStart"/>
      <w:r w:rsidRPr="00A013BC">
        <w:rPr>
          <w:rFonts w:ascii="Bodoni MT Black" w:hAnsi="宋体" w:cs="宋体"/>
          <w:b/>
          <w:bCs/>
          <w:w w:val="90"/>
          <w:kern w:val="0"/>
          <w:sz w:val="44"/>
          <w:szCs w:val="44"/>
        </w:rPr>
        <w:t>彦</w:t>
      </w:r>
      <w:proofErr w:type="gramEnd"/>
      <w:r w:rsidRPr="00A013BC">
        <w:rPr>
          <w:rFonts w:ascii="Bodoni MT Black" w:hAnsi="宋体" w:cs="宋体"/>
          <w:b/>
          <w:bCs/>
          <w:w w:val="90"/>
          <w:kern w:val="0"/>
          <w:sz w:val="44"/>
          <w:szCs w:val="44"/>
        </w:rPr>
        <w:t>科技</w:t>
      </w:r>
      <w:r w:rsidR="0051451D">
        <w:rPr>
          <w:rFonts w:cstheme="minorHAnsi"/>
          <w:bCs/>
          <w:w w:val="90"/>
          <w:kern w:val="0"/>
          <w:sz w:val="44"/>
          <w:szCs w:val="44"/>
        </w:rPr>
        <w:t>201</w:t>
      </w:r>
      <w:r w:rsidR="006F62D1">
        <w:rPr>
          <w:rFonts w:cstheme="minorHAnsi" w:hint="eastAsia"/>
          <w:bCs/>
          <w:w w:val="90"/>
          <w:kern w:val="0"/>
          <w:sz w:val="44"/>
          <w:szCs w:val="44"/>
        </w:rPr>
        <w:t>6</w:t>
      </w:r>
      <w:r w:rsidRPr="00A013BC">
        <w:rPr>
          <w:rFonts w:ascii="Bodoni MT Black" w:hAnsi="宋体" w:cs="宋体"/>
          <w:b/>
          <w:bCs/>
          <w:w w:val="90"/>
          <w:kern w:val="0"/>
          <w:sz w:val="44"/>
          <w:szCs w:val="44"/>
        </w:rPr>
        <w:t>校园</w:t>
      </w:r>
      <w:r w:rsidRPr="00C6725E">
        <w:rPr>
          <w:rFonts w:ascii="Bodoni MT Black" w:hAnsi="宋体" w:cs="宋体"/>
          <w:b/>
          <w:bCs/>
          <w:w w:val="90"/>
          <w:kern w:val="0"/>
          <w:sz w:val="44"/>
          <w:szCs w:val="44"/>
        </w:rPr>
        <w:t>招聘职位</w:t>
      </w:r>
    </w:p>
    <w:p w:rsidR="0027179E" w:rsidRPr="006F62D1" w:rsidRDefault="0027179E" w:rsidP="00546FCF">
      <w:pPr>
        <w:rPr>
          <w:b/>
          <w:sz w:val="24"/>
        </w:rPr>
      </w:pPr>
    </w:p>
    <w:p w:rsidR="00546FCF" w:rsidRPr="00546FCF" w:rsidRDefault="00546FCF" w:rsidP="00546FCF">
      <w:pPr>
        <w:rPr>
          <w:b/>
          <w:sz w:val="24"/>
        </w:rPr>
      </w:pPr>
      <w:r w:rsidRPr="00546FCF">
        <w:rPr>
          <w:rFonts w:hint="eastAsia"/>
          <w:b/>
          <w:sz w:val="24"/>
        </w:rPr>
        <w:t>如果你是</w:t>
      </w:r>
      <w:r w:rsidR="006F62D1">
        <w:rPr>
          <w:rFonts w:hint="eastAsia"/>
          <w:b/>
          <w:sz w:val="24"/>
        </w:rPr>
        <w:t>2016</w:t>
      </w:r>
      <w:r>
        <w:rPr>
          <w:rFonts w:hint="eastAsia"/>
          <w:b/>
          <w:sz w:val="24"/>
        </w:rPr>
        <w:t>届本科或硕士</w:t>
      </w:r>
      <w:r w:rsidRPr="00546FCF">
        <w:rPr>
          <w:rFonts w:hint="eastAsia"/>
          <w:b/>
          <w:sz w:val="24"/>
        </w:rPr>
        <w:t>毕业生；</w:t>
      </w:r>
    </w:p>
    <w:p w:rsidR="00546FCF" w:rsidRPr="00A41CA2" w:rsidRDefault="00546FCF" w:rsidP="00546FCF">
      <w:pPr>
        <w:rPr>
          <w:b/>
          <w:sz w:val="24"/>
        </w:rPr>
      </w:pPr>
      <w:r w:rsidRPr="00A41CA2">
        <w:rPr>
          <w:rFonts w:hint="eastAsia"/>
          <w:b/>
          <w:sz w:val="24"/>
        </w:rPr>
        <w:t>如果你是计算机</w:t>
      </w:r>
      <w:r>
        <w:rPr>
          <w:rFonts w:hint="eastAsia"/>
          <w:b/>
          <w:sz w:val="24"/>
        </w:rPr>
        <w:t>相关专业、</w:t>
      </w:r>
      <w:r w:rsidRPr="00A41CA2">
        <w:rPr>
          <w:rFonts w:hint="eastAsia"/>
          <w:b/>
          <w:sz w:val="24"/>
        </w:rPr>
        <w:t>或通信</w:t>
      </w:r>
      <w:r>
        <w:rPr>
          <w:rFonts w:hint="eastAsia"/>
          <w:b/>
          <w:sz w:val="24"/>
        </w:rPr>
        <w:t>/</w:t>
      </w:r>
      <w:r w:rsidRPr="00A41CA2">
        <w:rPr>
          <w:rFonts w:hint="eastAsia"/>
          <w:b/>
          <w:sz w:val="24"/>
        </w:rPr>
        <w:t>自动化</w:t>
      </w:r>
      <w:r>
        <w:rPr>
          <w:rFonts w:hint="eastAsia"/>
          <w:b/>
          <w:sz w:val="24"/>
        </w:rPr>
        <w:t>/</w:t>
      </w:r>
      <w:r w:rsidRPr="00A41CA2">
        <w:rPr>
          <w:rFonts w:hint="eastAsia"/>
          <w:b/>
          <w:sz w:val="24"/>
        </w:rPr>
        <w:t>电子等</w:t>
      </w:r>
      <w:r>
        <w:rPr>
          <w:rFonts w:hint="eastAsia"/>
          <w:b/>
          <w:sz w:val="24"/>
        </w:rPr>
        <w:t>理工类</w:t>
      </w:r>
      <w:r w:rsidRPr="00A41CA2">
        <w:rPr>
          <w:rFonts w:hint="eastAsia"/>
          <w:b/>
          <w:sz w:val="24"/>
        </w:rPr>
        <w:t>专业学生；</w:t>
      </w:r>
    </w:p>
    <w:p w:rsidR="00546FCF" w:rsidRPr="00546FCF" w:rsidRDefault="00546FCF" w:rsidP="00546FCF">
      <w:pPr>
        <w:rPr>
          <w:b/>
          <w:sz w:val="24"/>
        </w:rPr>
      </w:pPr>
      <w:r w:rsidRPr="00546FCF">
        <w:rPr>
          <w:rFonts w:hint="eastAsia"/>
          <w:b/>
          <w:sz w:val="24"/>
        </w:rPr>
        <w:t>如果你英语已经通过</w:t>
      </w:r>
      <w:r w:rsidRPr="00546FCF">
        <w:rPr>
          <w:rFonts w:hint="eastAsia"/>
          <w:b/>
          <w:sz w:val="24"/>
        </w:rPr>
        <w:t>CET-4</w:t>
      </w:r>
      <w:r>
        <w:rPr>
          <w:rFonts w:hint="eastAsia"/>
          <w:b/>
          <w:sz w:val="24"/>
        </w:rPr>
        <w:t>或</w:t>
      </w:r>
      <w:r>
        <w:rPr>
          <w:rFonts w:hint="eastAsia"/>
          <w:b/>
          <w:sz w:val="24"/>
        </w:rPr>
        <w:t>CET-6</w:t>
      </w:r>
      <w:r>
        <w:rPr>
          <w:rFonts w:hint="eastAsia"/>
          <w:b/>
          <w:sz w:val="24"/>
        </w:rPr>
        <w:t>，或者</w:t>
      </w:r>
      <w:r w:rsidRPr="00546FCF">
        <w:rPr>
          <w:rFonts w:hint="eastAsia"/>
          <w:b/>
          <w:sz w:val="24"/>
        </w:rPr>
        <w:t>日语二级以上；</w:t>
      </w:r>
    </w:p>
    <w:p w:rsidR="00546FCF" w:rsidRPr="00546FCF" w:rsidRDefault="00546FCF" w:rsidP="00546FCF">
      <w:pPr>
        <w:rPr>
          <w:b/>
          <w:sz w:val="24"/>
        </w:rPr>
      </w:pPr>
      <w:r w:rsidRPr="00546FCF">
        <w:rPr>
          <w:rFonts w:hint="eastAsia"/>
          <w:b/>
          <w:sz w:val="24"/>
        </w:rPr>
        <w:t>如果你熟悉</w:t>
      </w:r>
      <w:r w:rsidRPr="00546FCF">
        <w:rPr>
          <w:rFonts w:hint="eastAsia"/>
          <w:b/>
          <w:sz w:val="24"/>
        </w:rPr>
        <w:t>C/C++/C#/Java</w:t>
      </w:r>
      <w:r>
        <w:rPr>
          <w:rFonts w:hint="eastAsia"/>
          <w:b/>
          <w:sz w:val="24"/>
        </w:rPr>
        <w:t>其中任何一门</w:t>
      </w:r>
      <w:r w:rsidRPr="00546FCF">
        <w:rPr>
          <w:rFonts w:hint="eastAsia"/>
          <w:b/>
          <w:sz w:val="24"/>
        </w:rPr>
        <w:t>计算机语言；</w:t>
      </w:r>
    </w:p>
    <w:p w:rsidR="00546FCF" w:rsidRPr="00546FCF" w:rsidRDefault="00546FCF" w:rsidP="00546FCF">
      <w:pPr>
        <w:rPr>
          <w:b/>
          <w:sz w:val="24"/>
        </w:rPr>
      </w:pPr>
      <w:r w:rsidRPr="00546FCF">
        <w:rPr>
          <w:rFonts w:hint="eastAsia"/>
          <w:b/>
          <w:sz w:val="24"/>
        </w:rPr>
        <w:t>如果你熟练掌握基本算法数据结构，并有良好的数据库知识；</w:t>
      </w:r>
    </w:p>
    <w:p w:rsidR="00546FCF" w:rsidRPr="00A41CA2" w:rsidRDefault="00546FCF" w:rsidP="00546FCF">
      <w:pPr>
        <w:rPr>
          <w:b/>
          <w:sz w:val="24"/>
        </w:rPr>
      </w:pPr>
      <w:r w:rsidRPr="00A41CA2">
        <w:rPr>
          <w:rFonts w:hint="eastAsia"/>
          <w:b/>
          <w:sz w:val="24"/>
        </w:rPr>
        <w:t>如果你</w:t>
      </w:r>
      <w:r>
        <w:rPr>
          <w:rFonts w:hint="eastAsia"/>
          <w:b/>
          <w:sz w:val="24"/>
        </w:rPr>
        <w:t>勤于学习、</w:t>
      </w:r>
      <w:r w:rsidRPr="00A41CA2">
        <w:rPr>
          <w:rFonts w:hint="eastAsia"/>
          <w:b/>
          <w:sz w:val="24"/>
        </w:rPr>
        <w:t>善于学习，</w:t>
      </w:r>
      <w:r>
        <w:rPr>
          <w:rFonts w:hint="eastAsia"/>
          <w:b/>
          <w:sz w:val="24"/>
        </w:rPr>
        <w:t>并</w:t>
      </w:r>
      <w:r w:rsidRPr="00A41CA2">
        <w:rPr>
          <w:rFonts w:hint="eastAsia"/>
          <w:b/>
          <w:sz w:val="24"/>
        </w:rPr>
        <w:t>立志</w:t>
      </w:r>
      <w:r>
        <w:rPr>
          <w:rFonts w:hint="eastAsia"/>
          <w:b/>
          <w:sz w:val="24"/>
        </w:rPr>
        <w:t>从事软件开发、测试或运维工作</w:t>
      </w:r>
      <w:r w:rsidRPr="00A41CA2">
        <w:rPr>
          <w:rFonts w:hint="eastAsia"/>
          <w:b/>
          <w:sz w:val="24"/>
        </w:rPr>
        <w:t>；</w:t>
      </w:r>
    </w:p>
    <w:p w:rsidR="00546FCF" w:rsidRDefault="00546FCF" w:rsidP="00546FCF">
      <w:pPr>
        <w:rPr>
          <w:b/>
          <w:sz w:val="24"/>
        </w:rPr>
      </w:pPr>
      <w:r>
        <w:rPr>
          <w:rFonts w:hint="eastAsia"/>
          <w:b/>
          <w:sz w:val="24"/>
        </w:rPr>
        <w:t>那你应该赶快</w:t>
      </w:r>
      <w:r w:rsidRPr="00546FCF">
        <w:rPr>
          <w:rFonts w:hint="eastAsia"/>
          <w:b/>
          <w:sz w:val="24"/>
        </w:rPr>
        <w:t>投递简历给博</w:t>
      </w:r>
      <w:proofErr w:type="gramStart"/>
      <w:r w:rsidRPr="00546FCF">
        <w:rPr>
          <w:rFonts w:hint="eastAsia"/>
          <w:b/>
          <w:sz w:val="24"/>
        </w:rPr>
        <w:t>彦</w:t>
      </w:r>
      <w:proofErr w:type="gramEnd"/>
      <w:r w:rsidRPr="00546FCF">
        <w:rPr>
          <w:rFonts w:hint="eastAsia"/>
          <w:b/>
          <w:sz w:val="24"/>
        </w:rPr>
        <w:t>，因为你正是我们要找的人哦！</w:t>
      </w:r>
    </w:p>
    <w:p w:rsidR="00151522" w:rsidRDefault="00151522" w:rsidP="00546FCF">
      <w:pPr>
        <w:rPr>
          <w:b/>
          <w:sz w:val="24"/>
        </w:rPr>
      </w:pPr>
    </w:p>
    <w:p w:rsidR="001450AB" w:rsidRDefault="001450AB" w:rsidP="001450AB">
      <w:r>
        <w:rPr>
          <w:u w:val="thick" w:color="4BACC6"/>
        </w:rPr>
        <w:t xml:space="preserve">                                                                                </w:t>
      </w:r>
    </w:p>
    <w:p w:rsidR="001450AB" w:rsidRPr="000F5366" w:rsidRDefault="001450AB" w:rsidP="001450A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职位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  <w:t xml:space="preserve">  </w:t>
      </w:r>
      <w:r>
        <w:rPr>
          <w:rFonts w:hint="eastAsia"/>
          <w:b/>
          <w:sz w:val="36"/>
          <w:szCs w:val="36"/>
        </w:rPr>
        <w:t>软件开发工程师</w:t>
      </w:r>
      <w:r w:rsidR="000C20E8">
        <w:rPr>
          <w:rFonts w:hint="eastAsia"/>
          <w:b/>
          <w:sz w:val="36"/>
          <w:szCs w:val="36"/>
        </w:rPr>
        <w:t>(</w:t>
      </w:r>
      <w:r w:rsidR="000C20E8">
        <w:rPr>
          <w:rFonts w:hint="eastAsia"/>
          <w:b/>
          <w:sz w:val="36"/>
          <w:szCs w:val="36"/>
        </w:rPr>
        <w:t>前端开发</w:t>
      </w:r>
      <w:r w:rsidR="000C20E8"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-</w:t>
      </w:r>
      <w:r>
        <w:rPr>
          <w:rFonts w:hint="eastAsia"/>
          <w:b/>
          <w:sz w:val="36"/>
          <w:szCs w:val="36"/>
        </w:rPr>
        <w:t>上海</w:t>
      </w:r>
      <w:r>
        <w:rPr>
          <w:rFonts w:hint="eastAsia"/>
          <w:b/>
          <w:sz w:val="36"/>
          <w:szCs w:val="36"/>
        </w:rPr>
        <w:t>-</w:t>
      </w:r>
      <w:proofErr w:type="gramStart"/>
      <w:r>
        <w:rPr>
          <w:rFonts w:hint="eastAsia"/>
          <w:b/>
          <w:sz w:val="36"/>
          <w:szCs w:val="36"/>
        </w:rPr>
        <w:t>校招岗位</w:t>
      </w:r>
      <w:proofErr w:type="gramEnd"/>
    </w:p>
    <w:p w:rsidR="001450AB" w:rsidRDefault="001450AB" w:rsidP="001450AB"/>
    <w:p w:rsidR="001450AB" w:rsidRDefault="001450AB" w:rsidP="001450AB">
      <w:pPr>
        <w:rPr>
          <w:sz w:val="24"/>
        </w:rPr>
      </w:pPr>
      <w:r>
        <w:rPr>
          <w:rFonts w:hint="eastAsia"/>
        </w:rPr>
        <w:t>具体</w:t>
      </w:r>
      <w:r w:rsidRPr="0027179E">
        <w:rPr>
          <w:rFonts w:hint="eastAsia"/>
        </w:rPr>
        <w:t>描述：</w:t>
      </w:r>
      <w:r w:rsidRPr="0027179E">
        <w:tab/>
      </w:r>
      <w:r>
        <w:rPr>
          <w:sz w:val="24"/>
        </w:rPr>
        <w:t xml:space="preserve">                                   </w:t>
      </w:r>
    </w:p>
    <w:p w:rsidR="001450AB" w:rsidRDefault="001450AB" w:rsidP="001450AB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熟悉面向</w:t>
      </w:r>
      <w:r w:rsidRPr="008E3B41">
        <w:rPr>
          <w:rFonts w:asciiTheme="minorEastAsia" w:eastAsiaTheme="minorEastAsia" w:hAnsiTheme="minorEastAsia" w:hint="eastAsia"/>
          <w:sz w:val="21"/>
          <w:szCs w:val="21"/>
        </w:rPr>
        <w:t>对象编程, 数据结构, 操作系统等基础课程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1450AB" w:rsidRDefault="001450AB" w:rsidP="001450AB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8E3B41">
        <w:rPr>
          <w:rFonts w:asciiTheme="minorEastAsia" w:eastAsiaTheme="minorEastAsia" w:hAnsiTheme="minorEastAsia" w:hint="eastAsia"/>
          <w:sz w:val="21"/>
          <w:szCs w:val="21"/>
        </w:rPr>
        <w:t>对编程语言/项目经验无要求</w:t>
      </w:r>
      <w:r>
        <w:rPr>
          <w:rFonts w:asciiTheme="minorEastAsia" w:eastAsiaTheme="minorEastAsia" w:hAnsiTheme="minorEastAsia" w:hint="eastAsia"/>
          <w:sz w:val="21"/>
          <w:szCs w:val="21"/>
        </w:rPr>
        <w:t>，有经验者优先；</w:t>
      </w:r>
    </w:p>
    <w:p w:rsidR="001450AB" w:rsidRDefault="001450AB" w:rsidP="001450AB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8E3B41">
        <w:rPr>
          <w:rFonts w:asciiTheme="minorEastAsia" w:eastAsiaTheme="minorEastAsia" w:hAnsiTheme="minorEastAsia" w:hint="eastAsia"/>
          <w:sz w:val="21"/>
          <w:szCs w:val="21"/>
        </w:rPr>
        <w:t>能够主动沟通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8E3B41">
        <w:rPr>
          <w:rFonts w:asciiTheme="minorEastAsia" w:eastAsiaTheme="minorEastAsia" w:hAnsiTheme="minorEastAsia" w:hint="eastAsia"/>
          <w:sz w:val="21"/>
          <w:szCs w:val="21"/>
        </w:rPr>
        <w:t>对编程有激情,对目标坚持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8E3B41">
        <w:rPr>
          <w:rFonts w:asciiTheme="minorEastAsia" w:eastAsiaTheme="minorEastAsia" w:hAnsiTheme="minorEastAsia" w:hint="eastAsia"/>
          <w:sz w:val="21"/>
          <w:szCs w:val="21"/>
        </w:rPr>
        <w:t>能独立自主的思考工作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1450AB" w:rsidRPr="00256113" w:rsidRDefault="001450AB" w:rsidP="001450AB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CET-4及以上，</w:t>
      </w:r>
      <w:r w:rsidRPr="00A058D5">
        <w:rPr>
          <w:rFonts w:asciiTheme="minorEastAsia" w:eastAsiaTheme="minorEastAsia" w:hAnsiTheme="minorEastAsia" w:hint="eastAsia"/>
          <w:sz w:val="21"/>
          <w:szCs w:val="21"/>
        </w:rPr>
        <w:t>能浏览英文资料，用英语写作</w:t>
      </w:r>
      <w:r>
        <w:rPr>
          <w:rFonts w:asciiTheme="minorEastAsia" w:eastAsiaTheme="minorEastAsia" w:hAnsiTheme="minorEastAsia" w:hint="eastAsia"/>
          <w:sz w:val="21"/>
          <w:szCs w:val="21"/>
        </w:rPr>
        <w:t>，听说能力较强者优先。</w:t>
      </w:r>
    </w:p>
    <w:p w:rsidR="001450AB" w:rsidRPr="00241D85" w:rsidRDefault="001450AB" w:rsidP="001450AB"/>
    <w:p w:rsidR="001450AB" w:rsidRDefault="001450AB" w:rsidP="001450AB">
      <w:r>
        <w:rPr>
          <w:rFonts w:hint="eastAsia"/>
        </w:rPr>
        <w:t>工作地点：</w:t>
      </w:r>
      <w:r>
        <w:tab/>
      </w:r>
      <w:r>
        <w:rPr>
          <w:rFonts w:hint="eastAsia"/>
        </w:rPr>
        <w:t>上海市闵行区东川路</w:t>
      </w:r>
      <w:r>
        <w:rPr>
          <w:rFonts w:hint="eastAsia"/>
        </w:rPr>
        <w:t>555</w:t>
      </w:r>
      <w:r>
        <w:rPr>
          <w:rFonts w:hint="eastAsia"/>
        </w:rPr>
        <w:t>号紫竹科技园</w:t>
      </w:r>
      <w:r>
        <w:rPr>
          <w:rFonts w:hint="eastAsia"/>
        </w:rPr>
        <w:t>(</w:t>
      </w:r>
      <w:r w:rsidR="000949C8">
        <w:rPr>
          <w:rFonts w:hint="eastAsia"/>
        </w:rPr>
        <w:t>实习</w:t>
      </w:r>
      <w:r w:rsidR="001C21E4">
        <w:rPr>
          <w:rFonts w:hint="eastAsia"/>
        </w:rPr>
        <w:t>安排无硬性要求</w:t>
      </w:r>
      <w:r>
        <w:rPr>
          <w:rFonts w:hint="eastAsia"/>
        </w:rPr>
        <w:t>)</w:t>
      </w:r>
    </w:p>
    <w:p w:rsidR="00151522" w:rsidRPr="001450AB" w:rsidRDefault="001450AB" w:rsidP="001450AB">
      <w:pPr>
        <w:rPr>
          <w:szCs w:val="21"/>
        </w:rPr>
      </w:pPr>
      <w:r>
        <w:rPr>
          <w:rFonts w:hint="eastAsia"/>
          <w:szCs w:val="21"/>
        </w:rPr>
        <w:t>招聘人数：</w:t>
      </w:r>
      <w:r>
        <w:rPr>
          <w:szCs w:val="21"/>
        </w:rPr>
        <w:tab/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</w:t>
      </w:r>
      <w:r w:rsidR="00E94CD4" w:rsidRPr="001450AB">
        <w:rPr>
          <w:szCs w:val="21"/>
        </w:rPr>
        <w:t xml:space="preserve"> </w:t>
      </w:r>
    </w:p>
    <w:p w:rsidR="00546FCF" w:rsidRDefault="00546FCF" w:rsidP="00546FCF">
      <w:r>
        <w:rPr>
          <w:u w:val="thick" w:color="4BACC6"/>
        </w:rPr>
        <w:t xml:space="preserve">                                                                                </w:t>
      </w:r>
    </w:p>
    <w:p w:rsidR="00546FCF" w:rsidRPr="000F5366" w:rsidRDefault="00546FCF" w:rsidP="00546FCF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职位</w:t>
      </w:r>
      <w:r w:rsidR="001450AB"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  <w:t xml:space="preserve">  </w:t>
      </w:r>
      <w:r>
        <w:rPr>
          <w:rFonts w:hint="eastAsia"/>
          <w:b/>
          <w:sz w:val="36"/>
          <w:szCs w:val="36"/>
        </w:rPr>
        <w:t>软件</w:t>
      </w:r>
      <w:r w:rsidR="00F71C48">
        <w:rPr>
          <w:rFonts w:hint="eastAsia"/>
          <w:b/>
          <w:sz w:val="36"/>
          <w:szCs w:val="36"/>
        </w:rPr>
        <w:t>开发</w:t>
      </w:r>
      <w:r>
        <w:rPr>
          <w:rFonts w:hint="eastAsia"/>
          <w:b/>
          <w:sz w:val="36"/>
          <w:szCs w:val="36"/>
        </w:rPr>
        <w:t>工程师</w:t>
      </w:r>
      <w:r w:rsidR="001450AB">
        <w:rPr>
          <w:rFonts w:hint="eastAsia"/>
          <w:b/>
          <w:sz w:val="36"/>
          <w:szCs w:val="36"/>
        </w:rPr>
        <w:t>-</w:t>
      </w:r>
      <w:r w:rsidR="001450AB">
        <w:rPr>
          <w:rFonts w:hint="eastAsia"/>
          <w:b/>
          <w:sz w:val="36"/>
          <w:szCs w:val="36"/>
        </w:rPr>
        <w:t>苏州</w:t>
      </w:r>
      <w:r w:rsidR="00871B92">
        <w:rPr>
          <w:rFonts w:hint="eastAsia"/>
          <w:b/>
          <w:sz w:val="36"/>
          <w:szCs w:val="36"/>
        </w:rPr>
        <w:t>-</w:t>
      </w:r>
      <w:proofErr w:type="gramStart"/>
      <w:r w:rsidR="00871B92">
        <w:rPr>
          <w:rFonts w:hint="eastAsia"/>
          <w:b/>
          <w:sz w:val="36"/>
          <w:szCs w:val="36"/>
        </w:rPr>
        <w:t>校招岗位</w:t>
      </w:r>
      <w:proofErr w:type="gramEnd"/>
    </w:p>
    <w:p w:rsidR="00151522" w:rsidRDefault="00151522" w:rsidP="00546FCF"/>
    <w:p w:rsidR="00546FCF" w:rsidRDefault="0056298A" w:rsidP="00546FCF">
      <w:pPr>
        <w:rPr>
          <w:sz w:val="24"/>
        </w:rPr>
      </w:pPr>
      <w:r>
        <w:rPr>
          <w:rFonts w:hint="eastAsia"/>
        </w:rPr>
        <w:t>具体</w:t>
      </w:r>
      <w:r w:rsidR="00546FCF" w:rsidRPr="0027179E">
        <w:rPr>
          <w:rFonts w:hint="eastAsia"/>
        </w:rPr>
        <w:t>描述：</w:t>
      </w:r>
      <w:r w:rsidR="00546FCF" w:rsidRPr="0027179E">
        <w:tab/>
      </w:r>
      <w:r w:rsidR="00546FCF">
        <w:rPr>
          <w:sz w:val="24"/>
        </w:rPr>
        <w:t xml:space="preserve">                                   </w:t>
      </w:r>
    </w:p>
    <w:p w:rsidR="008E3B41" w:rsidRDefault="00401510" w:rsidP="008E3B41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熟悉面向</w:t>
      </w:r>
      <w:r w:rsidR="008E3B41" w:rsidRPr="008E3B41">
        <w:rPr>
          <w:rFonts w:asciiTheme="minorEastAsia" w:eastAsiaTheme="minorEastAsia" w:hAnsiTheme="minorEastAsia" w:hint="eastAsia"/>
          <w:sz w:val="21"/>
          <w:szCs w:val="21"/>
        </w:rPr>
        <w:t>对象编程, 数据结构, 操作系统等基础课程</w:t>
      </w:r>
      <w:r w:rsidR="008E3B41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8E3B41" w:rsidRDefault="008E3B41" w:rsidP="008E3B41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8E3B41">
        <w:rPr>
          <w:rFonts w:asciiTheme="minorEastAsia" w:eastAsiaTheme="minorEastAsia" w:hAnsiTheme="minorEastAsia" w:hint="eastAsia"/>
          <w:sz w:val="21"/>
          <w:szCs w:val="21"/>
        </w:rPr>
        <w:t>对编程语言/项目经验无要求</w:t>
      </w:r>
      <w:r w:rsidR="00A058D5">
        <w:rPr>
          <w:rFonts w:asciiTheme="minorEastAsia" w:eastAsiaTheme="minorEastAsia" w:hAnsiTheme="minorEastAsia" w:hint="eastAsia"/>
          <w:sz w:val="21"/>
          <w:szCs w:val="21"/>
        </w:rPr>
        <w:t>，有经验者优先；</w:t>
      </w:r>
    </w:p>
    <w:p w:rsidR="008E3B41" w:rsidRDefault="008E3B41" w:rsidP="008E3B41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8E3B41">
        <w:rPr>
          <w:rFonts w:asciiTheme="minorEastAsia" w:eastAsiaTheme="minorEastAsia" w:hAnsiTheme="minorEastAsia" w:hint="eastAsia"/>
          <w:sz w:val="21"/>
          <w:szCs w:val="21"/>
        </w:rPr>
        <w:t>能够主动沟通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8E3B41">
        <w:rPr>
          <w:rFonts w:asciiTheme="minorEastAsia" w:eastAsiaTheme="minorEastAsia" w:hAnsiTheme="minorEastAsia" w:hint="eastAsia"/>
          <w:sz w:val="21"/>
          <w:szCs w:val="21"/>
        </w:rPr>
        <w:t>对编程有激情,对目标坚持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8E3B41">
        <w:rPr>
          <w:rFonts w:asciiTheme="minorEastAsia" w:eastAsiaTheme="minorEastAsia" w:hAnsiTheme="minorEastAsia" w:hint="eastAsia"/>
          <w:sz w:val="21"/>
          <w:szCs w:val="21"/>
        </w:rPr>
        <w:t>能独立自主的思考工作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241D85" w:rsidRPr="00256113" w:rsidRDefault="00241D85" w:rsidP="00241D85">
      <w:pPr>
        <w:pStyle w:val="ad"/>
        <w:numPr>
          <w:ilvl w:val="0"/>
          <w:numId w:val="28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CET-4及以上，</w:t>
      </w:r>
      <w:r w:rsidRPr="00A058D5">
        <w:rPr>
          <w:rFonts w:asciiTheme="minorEastAsia" w:eastAsiaTheme="minorEastAsia" w:hAnsiTheme="minorEastAsia" w:hint="eastAsia"/>
          <w:sz w:val="21"/>
          <w:szCs w:val="21"/>
        </w:rPr>
        <w:t>能浏览英文资料，用英语写作</w:t>
      </w:r>
      <w:r>
        <w:rPr>
          <w:rFonts w:asciiTheme="minorEastAsia" w:eastAsiaTheme="minorEastAsia" w:hAnsiTheme="minorEastAsia" w:hint="eastAsia"/>
          <w:sz w:val="21"/>
          <w:szCs w:val="21"/>
        </w:rPr>
        <w:t>，听说能力较强者优先。</w:t>
      </w:r>
    </w:p>
    <w:p w:rsidR="00546FCF" w:rsidRPr="00241D85" w:rsidRDefault="00546FCF" w:rsidP="00546FCF"/>
    <w:p w:rsidR="00D215E7" w:rsidRDefault="00546FCF" w:rsidP="00546FCF">
      <w:r>
        <w:rPr>
          <w:rFonts w:hint="eastAsia"/>
        </w:rPr>
        <w:t>工作地点：</w:t>
      </w:r>
      <w:r w:rsidRPr="009531BC">
        <w:tab/>
      </w:r>
      <w:r w:rsidR="001450AB" w:rsidRPr="009531BC">
        <w:t>苏州市工业园区星湖街</w:t>
      </w:r>
      <w:r w:rsidR="001450AB" w:rsidRPr="009531BC">
        <w:t>328</w:t>
      </w:r>
      <w:r w:rsidR="001450AB" w:rsidRPr="009531BC">
        <w:t>号创意产业园</w:t>
      </w:r>
      <w:r w:rsidR="001450AB" w:rsidRPr="009531BC">
        <w:t>B</w:t>
      </w:r>
      <w:r w:rsidR="001450AB" w:rsidRPr="009531BC">
        <w:t>区</w:t>
      </w:r>
      <w:r w:rsidR="001450AB" w:rsidRPr="009531BC">
        <w:t>7</w:t>
      </w:r>
      <w:r w:rsidR="001450AB" w:rsidRPr="009531BC">
        <w:t>栋</w:t>
      </w:r>
      <w:r w:rsidR="001450AB" w:rsidRPr="009531BC">
        <w:t>702</w:t>
      </w:r>
      <w:r w:rsidR="001450AB" w:rsidRPr="009531BC">
        <w:t>室</w:t>
      </w:r>
    </w:p>
    <w:p w:rsidR="00FD4602" w:rsidRDefault="00546FCF" w:rsidP="00546FCF">
      <w:pPr>
        <w:rPr>
          <w:szCs w:val="21"/>
        </w:rPr>
      </w:pPr>
      <w:r>
        <w:rPr>
          <w:rFonts w:hint="eastAsia"/>
          <w:szCs w:val="21"/>
        </w:rPr>
        <w:t>招聘人数：</w:t>
      </w:r>
      <w:r>
        <w:rPr>
          <w:szCs w:val="21"/>
        </w:rPr>
        <w:tab/>
      </w:r>
      <w:r w:rsidR="001450AB">
        <w:rPr>
          <w:rFonts w:hint="eastAsia"/>
          <w:szCs w:val="21"/>
        </w:rPr>
        <w:t>8</w:t>
      </w:r>
      <w:r>
        <w:rPr>
          <w:rFonts w:hint="eastAsia"/>
          <w:szCs w:val="21"/>
        </w:rPr>
        <w:t>人</w:t>
      </w:r>
    </w:p>
    <w:p w:rsidR="00CA44E6" w:rsidRDefault="00546FCF" w:rsidP="00CA44E6">
      <w:r>
        <w:rPr>
          <w:u w:val="thick" w:color="4BACC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4E6">
        <w:rPr>
          <w:u w:val="thick" w:color="4BACC6"/>
        </w:rPr>
        <w:t xml:space="preserve"> </w:t>
      </w:r>
    </w:p>
    <w:p w:rsidR="00151522" w:rsidRPr="001C21E4" w:rsidRDefault="00CE232C" w:rsidP="001C21E4">
      <w:pPr>
        <w:widowControl/>
        <w:jc w:val="left"/>
        <w:rPr>
          <w:rFonts w:ascii="宋体" w:hAnsi="宋体"/>
          <w:b/>
          <w:sz w:val="36"/>
          <w:szCs w:val="36"/>
        </w:rPr>
      </w:pPr>
      <w:r w:rsidRPr="00B32605">
        <w:rPr>
          <w:rFonts w:hint="eastAsia"/>
          <w:b/>
          <w:sz w:val="36"/>
          <w:szCs w:val="36"/>
        </w:rPr>
        <w:t>职位</w:t>
      </w:r>
      <w:r w:rsidR="001450AB">
        <w:rPr>
          <w:rFonts w:hint="eastAsia"/>
          <w:b/>
          <w:sz w:val="36"/>
          <w:szCs w:val="36"/>
        </w:rPr>
        <w:t>3</w:t>
      </w:r>
      <w:r w:rsidRPr="00B32605">
        <w:rPr>
          <w:b/>
          <w:sz w:val="36"/>
          <w:szCs w:val="36"/>
        </w:rPr>
        <w:t xml:space="preserve">    </w:t>
      </w:r>
      <w:r w:rsidR="00E83F74">
        <w:rPr>
          <w:rFonts w:ascii="宋体" w:hAnsi="宋体" w:hint="eastAsia"/>
          <w:b/>
          <w:sz w:val="36"/>
          <w:szCs w:val="36"/>
        </w:rPr>
        <w:t>对日软件开发</w:t>
      </w:r>
      <w:r w:rsidR="00F71C48">
        <w:rPr>
          <w:rFonts w:ascii="宋体" w:hAnsi="宋体" w:hint="eastAsia"/>
          <w:b/>
          <w:sz w:val="36"/>
          <w:szCs w:val="36"/>
        </w:rPr>
        <w:t>工程师</w:t>
      </w:r>
    </w:p>
    <w:p w:rsidR="000949C8" w:rsidRPr="000949C8" w:rsidRDefault="000949C8" w:rsidP="00CE232C">
      <w:pPr>
        <w:rPr>
          <w:b/>
          <w:szCs w:val="21"/>
        </w:rPr>
      </w:pPr>
    </w:p>
    <w:p w:rsidR="00E83F74" w:rsidRPr="00E83F74" w:rsidRDefault="00CE232C" w:rsidP="00E83F74">
      <w:pPr>
        <w:rPr>
          <w:szCs w:val="21"/>
        </w:rPr>
      </w:pPr>
      <w:r w:rsidRPr="00B32605">
        <w:rPr>
          <w:rFonts w:hint="eastAsia"/>
          <w:szCs w:val="21"/>
        </w:rPr>
        <w:t>具体描述</w:t>
      </w:r>
      <w:r w:rsidRPr="00B32605">
        <w:rPr>
          <w:rFonts w:hint="eastAsia"/>
          <w:szCs w:val="21"/>
        </w:rPr>
        <w:t>:</w:t>
      </w:r>
      <w:r w:rsidR="00E83F74" w:rsidRPr="0027179E">
        <w:tab/>
      </w:r>
    </w:p>
    <w:p w:rsidR="00E83F74" w:rsidRDefault="00E83F74" w:rsidP="00E83F74">
      <w:r>
        <w:rPr>
          <w:rFonts w:hint="eastAsia"/>
        </w:rPr>
        <w:t>1</w:t>
      </w:r>
      <w:r>
        <w:rPr>
          <w:rFonts w:hint="eastAsia"/>
        </w:rPr>
        <w:t>、在资深开发工程师的指导下，实施软件开发工作</w:t>
      </w:r>
    </w:p>
    <w:p w:rsidR="00E83F74" w:rsidRDefault="00E83F74" w:rsidP="00E83F74">
      <w:r>
        <w:rPr>
          <w:rFonts w:hint="eastAsia"/>
        </w:rPr>
        <w:t>2</w:t>
      </w:r>
      <w:r>
        <w:rPr>
          <w:rFonts w:hint="eastAsia"/>
        </w:rPr>
        <w:t>、</w:t>
      </w:r>
      <w:r w:rsidRPr="00D5338B">
        <w:rPr>
          <w:rFonts w:hint="eastAsia"/>
        </w:rPr>
        <w:t>开发语言以</w:t>
      </w:r>
      <w:r w:rsidRPr="00D5338B">
        <w:rPr>
          <w:rFonts w:hint="eastAsia"/>
        </w:rPr>
        <w:t>Java</w:t>
      </w:r>
      <w:r w:rsidRPr="00D5338B">
        <w:rPr>
          <w:rFonts w:hint="eastAsia"/>
        </w:rPr>
        <w:t>、数据库以</w:t>
      </w:r>
      <w:r w:rsidRPr="00D5338B">
        <w:rPr>
          <w:rFonts w:hint="eastAsia"/>
        </w:rPr>
        <w:t>Oracle</w:t>
      </w:r>
      <w:r w:rsidRPr="00D5338B">
        <w:rPr>
          <w:rFonts w:hint="eastAsia"/>
        </w:rPr>
        <w:t>为主</w:t>
      </w:r>
    </w:p>
    <w:p w:rsidR="00E83F74" w:rsidRDefault="00E83F74" w:rsidP="00E83F74">
      <w:r>
        <w:rPr>
          <w:rFonts w:hint="eastAsia"/>
        </w:rPr>
        <w:t>(</w:t>
      </w:r>
      <w:r>
        <w:rPr>
          <w:rFonts w:hint="eastAsia"/>
        </w:rPr>
        <w:t>实习满</w:t>
      </w:r>
      <w:r>
        <w:rPr>
          <w:rFonts w:hint="eastAsia"/>
        </w:rPr>
        <w:t>3</w:t>
      </w:r>
      <w:r>
        <w:rPr>
          <w:rFonts w:hint="eastAsia"/>
        </w:rPr>
        <w:t>个月可签三方</w:t>
      </w:r>
      <w:r>
        <w:rPr>
          <w:rFonts w:hint="eastAsia"/>
        </w:rPr>
        <w:t>)</w:t>
      </w:r>
    </w:p>
    <w:p w:rsidR="00E83F74" w:rsidRDefault="00E83F74" w:rsidP="00E83F74"/>
    <w:p w:rsidR="00E83F74" w:rsidRDefault="00E83F74" w:rsidP="00E83F74">
      <w:r>
        <w:rPr>
          <w:rFonts w:hint="eastAsia"/>
        </w:rPr>
        <w:t>岗位要求：</w:t>
      </w:r>
    </w:p>
    <w:p w:rsidR="00E83F74" w:rsidRDefault="00E83F74" w:rsidP="00E83F74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周至少</w:t>
      </w:r>
      <w:r>
        <w:rPr>
          <w:rFonts w:hint="eastAsia"/>
        </w:rPr>
        <w:t>4</w:t>
      </w:r>
      <w:r>
        <w:rPr>
          <w:rFonts w:hint="eastAsia"/>
        </w:rPr>
        <w:t>天</w:t>
      </w:r>
    </w:p>
    <w:p w:rsidR="00E83F74" w:rsidRDefault="00E83F74" w:rsidP="00E83F74">
      <w:r>
        <w:rPr>
          <w:rFonts w:hint="eastAsia"/>
        </w:rPr>
        <w:t>计算机相关专业或理工类本科生</w:t>
      </w:r>
    </w:p>
    <w:p w:rsidR="00EF7DE1" w:rsidRPr="00EF7DE1" w:rsidRDefault="00EF7DE1" w:rsidP="00E83F74">
      <w:r>
        <w:rPr>
          <w:rFonts w:hint="eastAsia"/>
        </w:rPr>
        <w:t>对日语感兴趣</w:t>
      </w:r>
    </w:p>
    <w:p w:rsidR="00E83F74" w:rsidRDefault="00E83F74" w:rsidP="00E83F74">
      <w:r>
        <w:rPr>
          <w:rFonts w:hint="eastAsia"/>
        </w:rPr>
        <w:t>英语四级及以上</w:t>
      </w:r>
    </w:p>
    <w:p w:rsidR="00E83F74" w:rsidRDefault="00E83F74" w:rsidP="00E83F74">
      <w:r>
        <w:rPr>
          <w:rFonts w:hint="eastAsia"/>
        </w:rPr>
        <w:t>2015</w:t>
      </w:r>
      <w:r>
        <w:rPr>
          <w:rFonts w:hint="eastAsia"/>
        </w:rPr>
        <w:t>届或</w:t>
      </w:r>
      <w:r>
        <w:rPr>
          <w:rFonts w:hint="eastAsia"/>
        </w:rPr>
        <w:t>2016</w:t>
      </w:r>
      <w:r>
        <w:rPr>
          <w:rFonts w:hint="eastAsia"/>
        </w:rPr>
        <w:t>届应届生</w:t>
      </w:r>
    </w:p>
    <w:p w:rsidR="00CE232C" w:rsidRPr="00E83F74" w:rsidRDefault="00E83F74" w:rsidP="00E83F74">
      <w:pPr>
        <w:rPr>
          <w:szCs w:val="21"/>
        </w:rPr>
      </w:pPr>
      <w:r>
        <w:rPr>
          <w:rFonts w:hint="eastAsia"/>
        </w:rPr>
        <w:t xml:space="preserve"> </w:t>
      </w:r>
    </w:p>
    <w:p w:rsidR="00CE232C" w:rsidRDefault="00CE232C" w:rsidP="00CE232C">
      <w:r>
        <w:rPr>
          <w:rFonts w:hint="eastAsia"/>
        </w:rPr>
        <w:t>工作地点：</w:t>
      </w:r>
      <w:r w:rsidR="00E83F74" w:rsidRPr="00D5338B">
        <w:rPr>
          <w:rFonts w:hint="eastAsia"/>
        </w:rPr>
        <w:t>上海市长宁区延安西路</w:t>
      </w:r>
      <w:r w:rsidR="00E83F74" w:rsidRPr="00D5338B">
        <w:rPr>
          <w:rFonts w:hint="eastAsia"/>
        </w:rPr>
        <w:t>1088</w:t>
      </w:r>
      <w:r w:rsidR="00E83F74" w:rsidRPr="00D5338B">
        <w:rPr>
          <w:rFonts w:hint="eastAsia"/>
        </w:rPr>
        <w:t>号长峰中心</w:t>
      </w:r>
      <w:r w:rsidR="00E83F74" w:rsidRPr="00D5338B">
        <w:rPr>
          <w:rFonts w:hint="eastAsia"/>
        </w:rPr>
        <w:t>4</w:t>
      </w:r>
      <w:r w:rsidR="00E83F74" w:rsidRPr="00D5338B">
        <w:rPr>
          <w:rFonts w:hint="eastAsia"/>
        </w:rPr>
        <w:t>楼</w:t>
      </w:r>
      <w:r w:rsidR="00834938">
        <w:rPr>
          <w:rFonts w:hint="eastAsia"/>
        </w:rPr>
        <w:t>（</w:t>
      </w:r>
      <w:r w:rsidR="004B5A39">
        <w:rPr>
          <w:rFonts w:hint="eastAsia"/>
        </w:rPr>
        <w:t>需要近期到岗实习</w:t>
      </w:r>
      <w:r w:rsidR="001450AB">
        <w:rPr>
          <w:rFonts w:hint="eastAsia"/>
        </w:rPr>
        <w:t>）</w:t>
      </w:r>
    </w:p>
    <w:p w:rsidR="00CE232C" w:rsidRDefault="00CE232C" w:rsidP="00CE232C">
      <w:r>
        <w:rPr>
          <w:rFonts w:hint="eastAsia"/>
        </w:rPr>
        <w:t>招聘人数：</w:t>
      </w:r>
      <w:r w:rsidR="000C20E8">
        <w:rPr>
          <w:rFonts w:hint="eastAsia"/>
        </w:rPr>
        <w:t>5</w:t>
      </w:r>
      <w:r>
        <w:rPr>
          <w:rFonts w:hint="eastAsia"/>
        </w:rPr>
        <w:t>人</w:t>
      </w:r>
    </w:p>
    <w:p w:rsidR="00F746ED" w:rsidRDefault="001450AB" w:rsidP="00D215E7">
      <w:pPr>
        <w:widowControl/>
        <w:jc w:val="left"/>
        <w:rPr>
          <w:u w:val="thick" w:color="4BACC6"/>
        </w:rPr>
      </w:pPr>
      <w:r>
        <w:rPr>
          <w:u w:val="thick" w:color="4BACC6"/>
        </w:rPr>
        <w:t xml:space="preserve">                                               </w:t>
      </w:r>
      <w:bookmarkStart w:id="1" w:name="OLE_LINK1"/>
      <w:bookmarkStart w:id="2" w:name="OLE_LINK2"/>
      <w:r w:rsidR="00D215E7">
        <w:rPr>
          <w:u w:val="thick" w:color="4BACC6"/>
        </w:rPr>
        <w:t xml:space="preserve">                               </w:t>
      </w:r>
      <w:r w:rsidR="007F3ADD">
        <w:rPr>
          <w:u w:val="thick" w:color="4BACC6"/>
        </w:rPr>
        <w:t xml:space="preserve">                                                                                </w:t>
      </w:r>
      <w:r w:rsidR="004B5A39">
        <w:rPr>
          <w:u w:val="thick" w:color="4BACC6"/>
        </w:rPr>
        <w:t xml:space="preserve">                                                                                </w:t>
      </w:r>
      <w:bookmarkEnd w:id="1"/>
      <w:bookmarkEnd w:id="2"/>
      <w:r w:rsidR="00F746ED">
        <w:rPr>
          <w:u w:val="thick" w:color="4BACC6"/>
        </w:rPr>
        <w:t xml:space="preserve">                                                                                </w:t>
      </w:r>
      <w:r w:rsidR="009531BC">
        <w:rPr>
          <w:u w:val="thick" w:color="4BACC6"/>
        </w:rPr>
        <w:t xml:space="preserve">                                                                                </w:t>
      </w:r>
    </w:p>
    <w:p w:rsidR="001C21E4" w:rsidRPr="000F5366" w:rsidRDefault="001C21E4" w:rsidP="001C21E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职位</w:t>
      </w:r>
      <w:r w:rsidR="00D215E7">
        <w:rPr>
          <w:rFonts w:hint="eastAsia"/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  <w:t xml:space="preserve">  </w:t>
      </w:r>
      <w:r>
        <w:rPr>
          <w:rFonts w:hint="eastAsia"/>
          <w:b/>
          <w:sz w:val="36"/>
          <w:szCs w:val="36"/>
        </w:rPr>
        <w:t>软件开发测试工程师</w:t>
      </w:r>
      <w:r>
        <w:rPr>
          <w:rFonts w:hint="eastAsia"/>
          <w:b/>
          <w:sz w:val="36"/>
          <w:szCs w:val="36"/>
        </w:rPr>
        <w:t>-</w:t>
      </w:r>
      <w:r>
        <w:rPr>
          <w:rFonts w:hint="eastAsia"/>
          <w:b/>
          <w:sz w:val="36"/>
          <w:szCs w:val="36"/>
        </w:rPr>
        <w:t>上海</w:t>
      </w:r>
      <w:r>
        <w:rPr>
          <w:rFonts w:hint="eastAsia"/>
          <w:b/>
          <w:sz w:val="36"/>
          <w:szCs w:val="36"/>
        </w:rPr>
        <w:t>-</w:t>
      </w:r>
      <w:proofErr w:type="gramStart"/>
      <w:r>
        <w:rPr>
          <w:rFonts w:hint="eastAsia"/>
          <w:b/>
          <w:sz w:val="36"/>
          <w:szCs w:val="36"/>
        </w:rPr>
        <w:t>校招岗位</w:t>
      </w:r>
      <w:proofErr w:type="gramEnd"/>
    </w:p>
    <w:p w:rsidR="001C21E4" w:rsidRDefault="001C21E4" w:rsidP="001C21E4"/>
    <w:p w:rsidR="001C21E4" w:rsidRPr="0027179E" w:rsidRDefault="001C21E4" w:rsidP="001C21E4">
      <w:r>
        <w:rPr>
          <w:rFonts w:hint="eastAsia"/>
        </w:rPr>
        <w:t>具体</w:t>
      </w:r>
      <w:r w:rsidRPr="0027179E">
        <w:rPr>
          <w:rFonts w:hint="eastAsia"/>
        </w:rPr>
        <w:t>描述：</w:t>
      </w:r>
    </w:p>
    <w:p w:rsidR="001C21E4" w:rsidRPr="00256113" w:rsidRDefault="001C21E4" w:rsidP="001C21E4">
      <w:pPr>
        <w:pStyle w:val="ad"/>
        <w:numPr>
          <w:ilvl w:val="0"/>
          <w:numId w:val="30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256113">
        <w:rPr>
          <w:rFonts w:asciiTheme="minorEastAsia" w:eastAsiaTheme="minorEastAsia" w:hAnsiTheme="minorEastAsia" w:hint="eastAsia"/>
          <w:sz w:val="21"/>
          <w:szCs w:val="21"/>
        </w:rPr>
        <w:t>有良好的数据库知识、熟练掌握基本算法和数据结构；</w:t>
      </w:r>
    </w:p>
    <w:p w:rsidR="001C21E4" w:rsidRPr="00256113" w:rsidRDefault="001C21E4" w:rsidP="001C21E4">
      <w:pPr>
        <w:pStyle w:val="ad"/>
        <w:numPr>
          <w:ilvl w:val="0"/>
          <w:numId w:val="30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256113">
        <w:rPr>
          <w:rFonts w:asciiTheme="minorEastAsia" w:eastAsiaTheme="minorEastAsia" w:hAnsiTheme="minorEastAsia" w:hint="eastAsia"/>
          <w:sz w:val="21"/>
          <w:szCs w:val="21"/>
        </w:rPr>
        <w:t>熟悉.net架构及C#编程；</w:t>
      </w:r>
    </w:p>
    <w:p w:rsidR="001C21E4" w:rsidRPr="00256113" w:rsidRDefault="001C21E4" w:rsidP="001C21E4">
      <w:pPr>
        <w:pStyle w:val="ad"/>
        <w:numPr>
          <w:ilvl w:val="0"/>
          <w:numId w:val="30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CET-4及以上，</w:t>
      </w:r>
      <w:r w:rsidRPr="00A058D5">
        <w:rPr>
          <w:rFonts w:asciiTheme="minorEastAsia" w:eastAsiaTheme="minorEastAsia" w:hAnsiTheme="minorEastAsia" w:hint="eastAsia"/>
          <w:sz w:val="21"/>
          <w:szCs w:val="21"/>
        </w:rPr>
        <w:t>能浏览英文资料，用英语写作</w:t>
      </w:r>
      <w:r>
        <w:rPr>
          <w:rFonts w:asciiTheme="minorEastAsia" w:eastAsiaTheme="minorEastAsia" w:hAnsiTheme="minorEastAsia" w:hint="eastAsia"/>
          <w:sz w:val="21"/>
          <w:szCs w:val="21"/>
        </w:rPr>
        <w:t>，听说能力较强者优先；</w:t>
      </w:r>
    </w:p>
    <w:p w:rsidR="001C21E4" w:rsidRPr="007C512A" w:rsidRDefault="001C21E4" w:rsidP="001C21E4">
      <w:pPr>
        <w:pStyle w:val="ad"/>
        <w:numPr>
          <w:ilvl w:val="0"/>
          <w:numId w:val="30"/>
        </w:numPr>
        <w:ind w:firstLine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快速学习的能力，对技术有热忱。</w:t>
      </w:r>
    </w:p>
    <w:p w:rsidR="001C21E4" w:rsidRDefault="001C21E4" w:rsidP="001C21E4">
      <w:pPr>
        <w:rPr>
          <w:sz w:val="24"/>
        </w:rPr>
      </w:pPr>
      <w:r>
        <w:rPr>
          <w:sz w:val="24"/>
        </w:rPr>
        <w:t xml:space="preserve">                             </w:t>
      </w:r>
    </w:p>
    <w:p w:rsidR="001C21E4" w:rsidRDefault="001C21E4" w:rsidP="001C21E4">
      <w:r>
        <w:rPr>
          <w:rFonts w:hint="eastAsia"/>
        </w:rPr>
        <w:t>工作地点：</w:t>
      </w:r>
      <w:r>
        <w:tab/>
      </w:r>
      <w:r>
        <w:rPr>
          <w:rFonts w:hint="eastAsia"/>
        </w:rPr>
        <w:t>上海东川路</w:t>
      </w:r>
      <w:r>
        <w:rPr>
          <w:rFonts w:hint="eastAsia"/>
        </w:rPr>
        <w:t>555</w:t>
      </w:r>
      <w:r>
        <w:rPr>
          <w:rFonts w:hint="eastAsia"/>
        </w:rPr>
        <w:t>号紫竹科技园（</w:t>
      </w:r>
      <w:proofErr w:type="gramStart"/>
      <w:r>
        <w:rPr>
          <w:rFonts w:hint="eastAsia"/>
        </w:rPr>
        <w:t>需近期</w:t>
      </w:r>
      <w:proofErr w:type="gramEnd"/>
      <w:r>
        <w:rPr>
          <w:rFonts w:hint="eastAsia"/>
        </w:rPr>
        <w:t>到岗实习）</w:t>
      </w:r>
    </w:p>
    <w:p w:rsidR="001C21E4" w:rsidRDefault="001C21E4" w:rsidP="001C21E4">
      <w:r>
        <w:rPr>
          <w:rFonts w:hint="eastAsia"/>
        </w:rPr>
        <w:t>招聘人数：</w:t>
      </w:r>
      <w:r>
        <w:tab/>
      </w:r>
      <w:r w:rsidR="00110E64">
        <w:rPr>
          <w:rFonts w:hint="eastAsia"/>
        </w:rPr>
        <w:t>2</w:t>
      </w:r>
      <w:r>
        <w:rPr>
          <w:rFonts w:hint="eastAsia"/>
        </w:rPr>
        <w:t>人</w:t>
      </w:r>
    </w:p>
    <w:p w:rsidR="0083564F" w:rsidRDefault="001C21E4" w:rsidP="00D215E7">
      <w:pPr>
        <w:snapToGrid w:val="0"/>
        <w:rPr>
          <w:u w:val="thick" w:color="4BACC6"/>
        </w:rPr>
      </w:pPr>
      <w:r>
        <w:rPr>
          <w:u w:val="thick" w:color="4BACC6"/>
        </w:rPr>
        <w:t xml:space="preserve">                                                                                </w:t>
      </w:r>
      <w:r w:rsidR="0083564F">
        <w:rPr>
          <w:u w:val="thick" w:color="4BACC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0BCA" w:rsidRDefault="003B0BCA" w:rsidP="003B0BC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职位</w:t>
      </w:r>
      <w:r>
        <w:rPr>
          <w:rFonts w:hint="eastAsia"/>
          <w:b/>
          <w:sz w:val="36"/>
          <w:szCs w:val="36"/>
        </w:rPr>
        <w:t xml:space="preserve">5 </w:t>
      </w:r>
      <w:r>
        <w:rPr>
          <w:b/>
          <w:sz w:val="36"/>
          <w:szCs w:val="36"/>
        </w:rPr>
        <w:tab/>
        <w:t xml:space="preserve">  </w:t>
      </w:r>
      <w:r>
        <w:rPr>
          <w:rFonts w:hint="eastAsia"/>
          <w:b/>
          <w:sz w:val="36"/>
          <w:szCs w:val="36"/>
        </w:rPr>
        <w:t>部门助理</w:t>
      </w:r>
    </w:p>
    <w:p w:rsidR="003B0BCA" w:rsidRDefault="003B0BCA" w:rsidP="003B0BCA">
      <w:pPr>
        <w:rPr>
          <w:sz w:val="24"/>
          <w:szCs w:val="24"/>
        </w:rPr>
      </w:pPr>
    </w:p>
    <w:p w:rsidR="003B0BCA" w:rsidRPr="0027179E" w:rsidRDefault="003B0BCA" w:rsidP="003B0BCA">
      <w:r>
        <w:rPr>
          <w:rFonts w:hint="eastAsia"/>
        </w:rPr>
        <w:t>具体</w:t>
      </w:r>
      <w:r w:rsidRPr="0027179E">
        <w:rPr>
          <w:rFonts w:hint="eastAsia"/>
        </w:rPr>
        <w:t>描述：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面试的安排与协调</w:t>
      </w:r>
      <w:r>
        <w:rPr>
          <w:rFonts w:hint="eastAsia"/>
        </w:rPr>
        <w:t xml:space="preserve"> 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根据业务需求，协调员工和客户相关问题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员工入职，离职的跟踪与管理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员工考勤与报销的确认与管理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组织员工活动，简单办公用品采购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各类报表及数据统计的辅助工作，文件的归档，整理</w:t>
      </w:r>
      <w:r>
        <w:rPr>
          <w:rFonts w:hint="eastAsia"/>
        </w:rPr>
        <w:t xml:space="preserve"> 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部其他门日常事务的支持</w:t>
      </w:r>
      <w:r>
        <w:rPr>
          <w:rFonts w:hint="eastAsia"/>
        </w:rPr>
        <w:t xml:space="preserve"> 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该职位有转正机会，培养的方向是对内人事，对外客户经理两个方向</w:t>
      </w:r>
    </w:p>
    <w:p w:rsidR="003B0BCA" w:rsidRDefault="003B0BCA" w:rsidP="003B0BCA">
      <w:pPr>
        <w:ind w:left="315" w:hangingChars="150" w:hanging="315"/>
      </w:pP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职位要求</w:t>
      </w:r>
      <w:r>
        <w:rPr>
          <w:rFonts w:hint="eastAsia"/>
        </w:rPr>
        <w:t>: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1.</w:t>
      </w:r>
      <w:r>
        <w:rPr>
          <w:rFonts w:hint="eastAsia"/>
        </w:rPr>
        <w:t>大三，大四年级学生</w:t>
      </w:r>
      <w:r>
        <w:rPr>
          <w:rFonts w:hint="eastAsia"/>
        </w:rPr>
        <w:t xml:space="preserve"> </w:t>
      </w:r>
      <w:r>
        <w:rPr>
          <w:rFonts w:hint="eastAsia"/>
        </w:rPr>
        <w:t>每周至少工作</w:t>
      </w:r>
      <w:r>
        <w:rPr>
          <w:rFonts w:hint="eastAsia"/>
        </w:rPr>
        <w:t>3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2.</w:t>
      </w:r>
      <w:r>
        <w:rPr>
          <w:rFonts w:hint="eastAsia"/>
        </w:rPr>
        <w:t>工商管理类相关项目专业优先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3.</w:t>
      </w:r>
      <w:r>
        <w:rPr>
          <w:rFonts w:hint="eastAsia"/>
        </w:rPr>
        <w:t>熟练掌握</w:t>
      </w:r>
      <w:r>
        <w:rPr>
          <w:rFonts w:hint="eastAsia"/>
        </w:rPr>
        <w:t>MS Office</w:t>
      </w:r>
      <w:r>
        <w:rPr>
          <w:rFonts w:hint="eastAsia"/>
        </w:rPr>
        <w:t>办公软件，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4.</w:t>
      </w:r>
      <w:r>
        <w:rPr>
          <w:rFonts w:hint="eastAsia"/>
        </w:rPr>
        <w:t>有过企业实习经历或者组织校内经验者优先</w:t>
      </w:r>
    </w:p>
    <w:p w:rsidR="003B0BCA" w:rsidRDefault="003B0BCA" w:rsidP="003B0BCA">
      <w:pPr>
        <w:ind w:left="315" w:hangingChars="150" w:hanging="315"/>
      </w:pPr>
      <w:r>
        <w:rPr>
          <w:rFonts w:hint="eastAsia"/>
        </w:rPr>
        <w:t>5.</w:t>
      </w:r>
      <w:r>
        <w:rPr>
          <w:rFonts w:hint="eastAsia"/>
        </w:rPr>
        <w:t>乐于与人沟通，团队合作纪律性意识强</w:t>
      </w:r>
      <w:r>
        <w:rPr>
          <w:rFonts w:hint="eastAsia"/>
        </w:rPr>
        <w:t xml:space="preserve"> </w:t>
      </w:r>
      <w:r>
        <w:rPr>
          <w:rFonts w:hint="eastAsia"/>
        </w:rPr>
        <w:t>学习能力强，纪律性强，能在工作中多学、多问</w:t>
      </w:r>
      <w:r w:rsidRPr="000B6797">
        <w:t xml:space="preserve"> </w:t>
      </w:r>
    </w:p>
    <w:p w:rsidR="003B0BCA" w:rsidRPr="000B6797" w:rsidRDefault="003B0BCA" w:rsidP="003B0BCA">
      <w:pPr>
        <w:ind w:left="315" w:hangingChars="150" w:hanging="315"/>
      </w:pPr>
      <w:r w:rsidRPr="000B6797">
        <w:t xml:space="preserve">                           </w:t>
      </w:r>
    </w:p>
    <w:p w:rsidR="003B0BCA" w:rsidRDefault="003B0BCA" w:rsidP="003B0BCA">
      <w:r>
        <w:rPr>
          <w:rFonts w:hint="eastAsia"/>
        </w:rPr>
        <w:lastRenderedPageBreak/>
        <w:t>工作地点：上海市浦东新区张衡路</w:t>
      </w:r>
      <w:r>
        <w:rPr>
          <w:rFonts w:hint="eastAsia"/>
        </w:rPr>
        <w:t>500</w:t>
      </w:r>
      <w:r>
        <w:rPr>
          <w:rFonts w:hint="eastAsia"/>
        </w:rPr>
        <w:t>号（</w:t>
      </w:r>
      <w:proofErr w:type="gramStart"/>
      <w:r>
        <w:rPr>
          <w:rFonts w:hint="eastAsia"/>
        </w:rPr>
        <w:t>需近期</w:t>
      </w:r>
      <w:proofErr w:type="gramEnd"/>
      <w:r>
        <w:rPr>
          <w:rFonts w:hint="eastAsia"/>
        </w:rPr>
        <w:t>到岗实习）</w:t>
      </w:r>
    </w:p>
    <w:p w:rsidR="003B0BCA" w:rsidRDefault="003B0BCA" w:rsidP="003B0BCA">
      <w:r>
        <w:rPr>
          <w:rFonts w:hint="eastAsia"/>
        </w:rPr>
        <w:t>招聘人数：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1C21E4" w:rsidRDefault="003B0BCA" w:rsidP="003B0BCA">
      <w:pPr>
        <w:rPr>
          <w:u w:val="thick" w:color="4BACC6"/>
        </w:rPr>
      </w:pPr>
      <w:r>
        <w:rPr>
          <w:u w:val="thick" w:color="4BACC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D40" w:rsidRPr="00CF5D40" w:rsidRDefault="00CF5D40" w:rsidP="00CF5D40">
      <w:pPr>
        <w:rPr>
          <w:b/>
          <w:sz w:val="36"/>
          <w:szCs w:val="36"/>
        </w:rPr>
      </w:pPr>
      <w:r w:rsidRPr="00CF5D40">
        <w:rPr>
          <w:rFonts w:hint="eastAsia"/>
          <w:b/>
          <w:sz w:val="36"/>
          <w:szCs w:val="36"/>
        </w:rPr>
        <w:t>职位</w:t>
      </w:r>
      <w:r w:rsidRPr="00CF5D40">
        <w:rPr>
          <w:rFonts w:hint="eastAsia"/>
          <w:b/>
          <w:sz w:val="36"/>
          <w:szCs w:val="36"/>
        </w:rPr>
        <w:t xml:space="preserve">6   </w:t>
      </w:r>
      <w:r>
        <w:rPr>
          <w:rFonts w:hint="eastAsia"/>
          <w:b/>
          <w:sz w:val="36"/>
          <w:szCs w:val="36"/>
        </w:rPr>
        <w:t>本地化项目管理实习生</w:t>
      </w:r>
    </w:p>
    <w:p w:rsidR="00CF5D40" w:rsidRDefault="00CF5D40" w:rsidP="00CF5D40">
      <w:pPr>
        <w:rPr>
          <w:rFonts w:ascii="宋体" w:hAnsi="宋体"/>
        </w:rPr>
      </w:pPr>
    </w:p>
    <w:p w:rsidR="00CF5D40" w:rsidRDefault="00CF5D40" w:rsidP="00CF5D40">
      <w:pPr>
        <w:rPr>
          <w:rFonts w:ascii="Calibri" w:hAnsi="Calibri"/>
          <w:szCs w:val="21"/>
        </w:rPr>
      </w:pPr>
      <w:r>
        <w:rPr>
          <w:rFonts w:ascii="宋体" w:hAnsi="宋体" w:hint="eastAsia"/>
        </w:rPr>
        <w:t>具体描述</w:t>
      </w:r>
      <w:r>
        <w:t>:</w:t>
      </w:r>
    </w:p>
    <w:p w:rsidR="00CF5D40" w:rsidRDefault="00CF5D40" w:rsidP="00CF5D40">
      <w:r>
        <w:t>1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管理各种类型的本地化项目与翻译项目。</w:t>
      </w:r>
    </w:p>
    <w:p w:rsidR="00CF5D40" w:rsidRDefault="00CF5D40" w:rsidP="00CF5D40">
      <w:r>
        <w:t>2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有独立管理本地化项目的能力，有丰富的软件本地化经验和项目管理经验。</w:t>
      </w:r>
    </w:p>
    <w:p w:rsidR="00CF5D40" w:rsidRDefault="00CF5D40" w:rsidP="00CF5D40">
      <w:r>
        <w:t>3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与其他相关人员密切配合，完成项目的全部流程运作。</w:t>
      </w:r>
    </w:p>
    <w:p w:rsidR="00CF5D40" w:rsidRDefault="00CF5D40" w:rsidP="00CF5D40">
      <w:r>
        <w:t>4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具有一定的项目管理理念，全面控制项目的进度、成本和人才资源，并保证项目运作的质量。</w:t>
      </w:r>
    </w:p>
    <w:p w:rsidR="00CF5D40" w:rsidRDefault="00CF5D40" w:rsidP="00CF5D40">
      <w:pPr>
        <w:pStyle w:val="ad"/>
        <w:ind w:left="360"/>
        <w:rPr>
          <w:rFonts w:ascii="Calibri" w:hAnsi="Calibri" w:cs="Calibri"/>
          <w:sz w:val="21"/>
          <w:szCs w:val="21"/>
        </w:rPr>
      </w:pPr>
    </w:p>
    <w:p w:rsidR="00CF5D40" w:rsidRDefault="00CF5D40" w:rsidP="00CF5D40">
      <w:pPr>
        <w:rPr>
          <w:rFonts w:ascii="Calibri" w:hAnsi="Calibri" w:cs="Calibri"/>
          <w:szCs w:val="21"/>
        </w:rPr>
      </w:pPr>
      <w:r>
        <w:rPr>
          <w:rFonts w:ascii="宋体" w:hAnsi="宋体" w:hint="eastAsia"/>
        </w:rPr>
        <w:t>岗位要求：</w:t>
      </w:r>
    </w:p>
    <w:p w:rsidR="00CF5D40" w:rsidRDefault="00CF5D40" w:rsidP="00CF5D40">
      <w:r>
        <w:t>1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理工科专业或英文专业</w:t>
      </w:r>
    </w:p>
    <w:p w:rsidR="00CF5D40" w:rsidRDefault="00CF5D40" w:rsidP="00CF5D40">
      <w:r>
        <w:t>2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沟通和学习能力强</w:t>
      </w:r>
    </w:p>
    <w:p w:rsidR="00CF5D40" w:rsidRDefault="00CF5D40" w:rsidP="00CF5D40">
      <w:r>
        <w:t>3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英语六级或以上水平，读写熟练，口语不要求</w:t>
      </w:r>
    </w:p>
    <w:p w:rsidR="00E94CD4" w:rsidRDefault="00CF5D40" w:rsidP="00CF5D40">
      <w:pPr>
        <w:rPr>
          <w:rFonts w:ascii="宋体" w:hAnsi="宋体"/>
        </w:rPr>
      </w:pPr>
      <w:r>
        <w:t>4</w:t>
      </w:r>
      <w:r>
        <w:rPr>
          <w:rFonts w:ascii="宋体" w:hAnsi="宋体" w:hint="eastAsia"/>
        </w:rPr>
        <w:t>、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周至少</w:t>
      </w:r>
      <w:r>
        <w:t>4</w:t>
      </w:r>
      <w:r>
        <w:rPr>
          <w:rFonts w:ascii="宋体" w:hAnsi="宋体" w:hint="eastAsia"/>
        </w:rPr>
        <w:t>天</w:t>
      </w:r>
    </w:p>
    <w:p w:rsidR="00CF5D40" w:rsidRDefault="00E94CD4" w:rsidP="00CF5D40">
      <w:r>
        <w:rPr>
          <w:rFonts w:ascii="宋体" w:hAnsi="宋体" w:hint="eastAsia"/>
        </w:rPr>
        <w:t>5、上海户籍，女生优先</w:t>
      </w:r>
      <w:r w:rsidR="00CF5D40">
        <w:t xml:space="preserve">    </w:t>
      </w:r>
    </w:p>
    <w:p w:rsidR="00CF5D40" w:rsidRDefault="00CF5D40" w:rsidP="00CF5D40">
      <w:pPr>
        <w:pStyle w:val="ad"/>
        <w:ind w:left="360"/>
        <w:rPr>
          <w:sz w:val="21"/>
          <w:szCs w:val="21"/>
        </w:rPr>
      </w:pPr>
    </w:p>
    <w:p w:rsidR="00CF5D40" w:rsidRDefault="00CF5D40" w:rsidP="00CF5D40">
      <w:pPr>
        <w:rPr>
          <w:rFonts w:ascii="宋体" w:hAnsi="宋体" w:hint="eastAsia"/>
        </w:rPr>
      </w:pPr>
      <w:r>
        <w:rPr>
          <w:rFonts w:ascii="宋体" w:hAnsi="宋体" w:hint="eastAsia"/>
        </w:rPr>
        <w:t>工作地点：上海市长宁区延安西路</w:t>
      </w:r>
      <w:r>
        <w:t>1088</w:t>
      </w:r>
      <w:r>
        <w:rPr>
          <w:rFonts w:ascii="宋体" w:hAnsi="宋体" w:hint="eastAsia"/>
        </w:rPr>
        <w:t>号长</w:t>
      </w:r>
      <w:proofErr w:type="gramStart"/>
      <w:r>
        <w:rPr>
          <w:rFonts w:ascii="宋体" w:hAnsi="宋体" w:hint="eastAsia"/>
        </w:rPr>
        <w:t>峰中心</w:t>
      </w:r>
      <w:proofErr w:type="gramEnd"/>
      <w:r>
        <w:t>4</w:t>
      </w:r>
      <w:r>
        <w:rPr>
          <w:rFonts w:ascii="宋体" w:hAnsi="宋体" w:hint="eastAsia"/>
        </w:rPr>
        <w:t>楼（可签三方，前期需实习）</w:t>
      </w:r>
    </w:p>
    <w:p w:rsidR="00110E64" w:rsidRDefault="00110E64" w:rsidP="00CF5D40">
      <w:pPr>
        <w:rPr>
          <w:szCs w:val="21"/>
        </w:rPr>
      </w:pPr>
      <w:r>
        <w:rPr>
          <w:rFonts w:ascii="宋体" w:hAnsi="宋体" w:hint="eastAsia"/>
        </w:rPr>
        <w:t>招聘人数：1人</w:t>
      </w:r>
    </w:p>
    <w:p w:rsidR="003B0BCA" w:rsidRDefault="00CF5D40" w:rsidP="001C21E4">
      <w:pPr>
        <w:snapToGrid w:val="0"/>
        <w:rPr>
          <w:u w:val="thick" w:color="4BACC6"/>
        </w:rPr>
      </w:pPr>
      <w:r>
        <w:rPr>
          <w:u w:val="thick" w:color="4BACC6"/>
        </w:rPr>
        <w:t xml:space="preserve">                                                                                 </w:t>
      </w:r>
    </w:p>
    <w:p w:rsidR="00E94CD4" w:rsidRPr="00CF5D40" w:rsidRDefault="00E94CD4" w:rsidP="00E94CD4">
      <w:pPr>
        <w:rPr>
          <w:b/>
          <w:sz w:val="36"/>
          <w:szCs w:val="36"/>
        </w:rPr>
      </w:pPr>
      <w:r w:rsidRPr="00CF5D40">
        <w:rPr>
          <w:rFonts w:hint="eastAsia"/>
          <w:b/>
          <w:sz w:val="36"/>
          <w:szCs w:val="36"/>
        </w:rPr>
        <w:t>职位</w:t>
      </w:r>
      <w:r>
        <w:rPr>
          <w:rFonts w:hint="eastAsia"/>
          <w:b/>
          <w:sz w:val="36"/>
          <w:szCs w:val="36"/>
        </w:rPr>
        <w:t>7</w:t>
      </w:r>
      <w:r w:rsidRPr="00CF5D40"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招聘专员</w:t>
      </w:r>
    </w:p>
    <w:p w:rsidR="00E94CD4" w:rsidRDefault="00E94CD4" w:rsidP="00E94CD4">
      <w:pPr>
        <w:rPr>
          <w:rFonts w:ascii="宋体" w:hAnsi="宋体"/>
        </w:rPr>
      </w:pPr>
    </w:p>
    <w:p w:rsidR="00E94CD4" w:rsidRDefault="00E94CD4" w:rsidP="00E94CD4">
      <w:pPr>
        <w:rPr>
          <w:rFonts w:ascii="Calibri" w:hAnsi="Calibri"/>
          <w:szCs w:val="21"/>
        </w:rPr>
      </w:pPr>
      <w:r>
        <w:rPr>
          <w:rFonts w:ascii="宋体" w:hAnsi="宋体" w:hint="eastAsia"/>
        </w:rPr>
        <w:t>具体描述</w:t>
      </w:r>
      <w:r>
        <w:t>:</w:t>
      </w:r>
    </w:p>
    <w:p w:rsidR="00E94CD4" w:rsidRDefault="00E94CD4" w:rsidP="00E94CD4">
      <w:r>
        <w:rPr>
          <w:rFonts w:hint="eastAsia"/>
        </w:rPr>
        <w:t>1.</w:t>
      </w:r>
      <w:r>
        <w:rPr>
          <w:rFonts w:hint="eastAsia"/>
        </w:rPr>
        <w:t>根据招聘需求，通过各种渠道收集并筛选简历；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2.</w:t>
      </w:r>
      <w:r>
        <w:rPr>
          <w:rFonts w:hint="eastAsia"/>
        </w:rPr>
        <w:t>与候选人沟通、进行初步面试，出具综合评价意见；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3.</w:t>
      </w:r>
      <w:r>
        <w:rPr>
          <w:rFonts w:hint="eastAsia"/>
        </w:rPr>
        <w:t>组织相关部门人员协助完成复试工作，确保面试工作的及时开展及考核结果符合岗位要求；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4.</w:t>
      </w:r>
      <w:r>
        <w:rPr>
          <w:rFonts w:hint="eastAsia"/>
        </w:rPr>
        <w:t>与拟录用人员进行</w:t>
      </w:r>
      <w:r>
        <w:rPr>
          <w:rFonts w:hint="eastAsia"/>
        </w:rPr>
        <w:t>offer</w:t>
      </w:r>
      <w:r>
        <w:rPr>
          <w:rFonts w:hint="eastAsia"/>
        </w:rPr>
        <w:t>谈判，完成录用通知，协助办理录用人员的入职手续；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 xml:space="preserve">5. </w:t>
      </w:r>
      <w:r>
        <w:rPr>
          <w:rFonts w:hint="eastAsia"/>
        </w:rPr>
        <w:t>独立与项目组、或客户沟通，确认录用人员到位状况；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 xml:space="preserve">6. </w:t>
      </w:r>
      <w:r>
        <w:rPr>
          <w:rFonts w:hint="eastAsia"/>
        </w:rPr>
        <w:t>完成领导分配的其他任务。</w:t>
      </w:r>
      <w:r>
        <w:rPr>
          <w:rFonts w:hint="eastAsia"/>
        </w:rPr>
        <w:t xml:space="preserve"> </w:t>
      </w:r>
    </w:p>
    <w:p w:rsidR="00E94CD4" w:rsidRDefault="00E94CD4" w:rsidP="00E94CD4"/>
    <w:p w:rsidR="00E94CD4" w:rsidRDefault="00E94CD4" w:rsidP="00E94CD4">
      <w:r>
        <w:rPr>
          <w:rFonts w:hint="eastAsia"/>
        </w:rPr>
        <w:t>任职条件</w:t>
      </w:r>
      <w:r>
        <w:rPr>
          <w:rFonts w:hint="eastAsia"/>
        </w:rPr>
        <w:t xml:space="preserve">: </w:t>
      </w:r>
    </w:p>
    <w:p w:rsidR="00E94CD4" w:rsidRDefault="00E94CD4" w:rsidP="00E94CD4">
      <w:r>
        <w:rPr>
          <w:rFonts w:hint="eastAsia"/>
        </w:rPr>
        <w:t>1</w:t>
      </w:r>
      <w:r>
        <w:rPr>
          <w:rFonts w:hint="eastAsia"/>
        </w:rPr>
        <w:t>、本科及以上学历，人力资源或软件相关专业；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2</w:t>
      </w:r>
      <w:r>
        <w:rPr>
          <w:rFonts w:hint="eastAsia"/>
        </w:rPr>
        <w:t>、英语四级以上，能熟练操作常用办公软件；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0-2</w:t>
      </w:r>
      <w:r>
        <w:rPr>
          <w:rFonts w:hint="eastAsia"/>
        </w:rPr>
        <w:t>年招聘工作经验；精通招聘管理专业知识，熟悉人力资源领域相关知识；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4</w:t>
      </w:r>
      <w:r>
        <w:rPr>
          <w:rFonts w:hint="eastAsia"/>
        </w:rPr>
        <w:t>、具备渠道开拓、分析等能力，掌握招聘面试技巧等方法工具；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5</w:t>
      </w:r>
      <w:r>
        <w:rPr>
          <w:rFonts w:hint="eastAsia"/>
        </w:rPr>
        <w:t>、能够承受较大的工作压力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6</w:t>
      </w:r>
      <w:r>
        <w:rPr>
          <w:rFonts w:hint="eastAsia"/>
        </w:rPr>
        <w:t>、熟悉</w:t>
      </w:r>
      <w:r>
        <w:rPr>
          <w:rFonts w:hint="eastAsia"/>
        </w:rPr>
        <w:t>IT</w:t>
      </w:r>
      <w:r>
        <w:rPr>
          <w:rFonts w:hint="eastAsia"/>
        </w:rPr>
        <w:t>外包行业操作流程优先，；</w:t>
      </w:r>
      <w:r>
        <w:rPr>
          <w:rFonts w:hint="eastAsia"/>
        </w:rPr>
        <w:t xml:space="preserve"> </w:t>
      </w:r>
    </w:p>
    <w:p w:rsidR="00E94CD4" w:rsidRDefault="00E94CD4" w:rsidP="00E94CD4">
      <w:r>
        <w:rPr>
          <w:rFonts w:hint="eastAsia"/>
        </w:rPr>
        <w:t>7</w:t>
      </w:r>
      <w:r>
        <w:rPr>
          <w:rFonts w:hint="eastAsia"/>
        </w:rPr>
        <w:t>、具有较强的亲和力、人际交往和组织协调能力；</w:t>
      </w:r>
      <w:r>
        <w:rPr>
          <w:rFonts w:hint="eastAsia"/>
        </w:rPr>
        <w:t xml:space="preserve">                                     </w:t>
      </w:r>
    </w:p>
    <w:p w:rsidR="00E94CD4" w:rsidRDefault="00E94CD4" w:rsidP="00E94CD4">
      <w:pPr>
        <w:rPr>
          <w:rFonts w:ascii="宋体" w:hAnsi="宋体"/>
        </w:rPr>
      </w:pPr>
      <w:r>
        <w:rPr>
          <w:rFonts w:hint="eastAsia"/>
        </w:rPr>
        <w:t>8</w:t>
      </w:r>
      <w:r>
        <w:rPr>
          <w:rFonts w:hint="eastAsia"/>
        </w:rPr>
        <w:t>、女生优先</w:t>
      </w:r>
    </w:p>
    <w:p w:rsidR="00E94CD4" w:rsidRPr="00E94CD4" w:rsidRDefault="00E94CD4" w:rsidP="00E94CD4">
      <w:pPr>
        <w:rPr>
          <w:rFonts w:ascii="Calibri" w:hAnsi="Calibri" w:cs="Calibri"/>
          <w:szCs w:val="21"/>
        </w:rPr>
      </w:pPr>
    </w:p>
    <w:p w:rsidR="00E94CD4" w:rsidRDefault="00E94CD4" w:rsidP="00E94CD4">
      <w:pPr>
        <w:rPr>
          <w:rFonts w:ascii="宋体" w:hAnsi="宋体" w:hint="eastAsia"/>
        </w:rPr>
      </w:pPr>
      <w:r>
        <w:rPr>
          <w:rFonts w:ascii="宋体" w:hAnsi="宋体" w:hint="eastAsia"/>
        </w:rPr>
        <w:t>工作地点：上海市闵行区紫竹科技园东川路555号（前期需实习）</w:t>
      </w:r>
    </w:p>
    <w:p w:rsidR="00110E64" w:rsidRDefault="00110E64" w:rsidP="00E94CD4">
      <w:pPr>
        <w:rPr>
          <w:szCs w:val="21"/>
        </w:rPr>
      </w:pPr>
      <w:r>
        <w:rPr>
          <w:rFonts w:ascii="宋体" w:hAnsi="宋体" w:hint="eastAsia"/>
        </w:rPr>
        <w:t>招聘人数：1人</w:t>
      </w:r>
    </w:p>
    <w:p w:rsidR="00E94CD4" w:rsidRDefault="00E94CD4" w:rsidP="00E94CD4">
      <w:pPr>
        <w:snapToGrid w:val="0"/>
        <w:rPr>
          <w:u w:val="thick" w:color="4BACC6"/>
        </w:rPr>
      </w:pPr>
      <w:r>
        <w:rPr>
          <w:u w:val="thick" w:color="4BACC6"/>
        </w:rPr>
        <w:t xml:space="preserve">                                                                               </w:t>
      </w:r>
    </w:p>
    <w:p w:rsidR="00E94CD4" w:rsidRPr="00CF5D40" w:rsidRDefault="00E94CD4" w:rsidP="00E94CD4">
      <w:pPr>
        <w:rPr>
          <w:b/>
          <w:sz w:val="36"/>
          <w:szCs w:val="36"/>
        </w:rPr>
      </w:pPr>
      <w:r w:rsidRPr="00CF5D40">
        <w:rPr>
          <w:rFonts w:hint="eastAsia"/>
          <w:b/>
          <w:sz w:val="36"/>
          <w:szCs w:val="36"/>
        </w:rPr>
        <w:t>职位</w:t>
      </w:r>
      <w:r>
        <w:rPr>
          <w:rFonts w:hint="eastAsia"/>
          <w:b/>
          <w:sz w:val="36"/>
          <w:szCs w:val="36"/>
        </w:rPr>
        <w:t>8</w:t>
      </w:r>
      <w:r w:rsidRPr="00CF5D40"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数据录入分析员</w:t>
      </w:r>
    </w:p>
    <w:p w:rsidR="00E94CD4" w:rsidRDefault="00E94CD4" w:rsidP="00E94CD4">
      <w:pPr>
        <w:rPr>
          <w:rFonts w:ascii="宋体" w:hAnsi="宋体"/>
        </w:rPr>
      </w:pPr>
    </w:p>
    <w:p w:rsidR="00E94CD4" w:rsidRPr="00E94CD4" w:rsidRDefault="00E94CD4" w:rsidP="00E94CD4">
      <w:pPr>
        <w:rPr>
          <w:rFonts w:ascii="Calibri" w:hAnsi="Calibri"/>
          <w:szCs w:val="21"/>
        </w:rPr>
      </w:pPr>
      <w:r>
        <w:rPr>
          <w:rFonts w:ascii="宋体" w:hAnsi="宋体" w:hint="eastAsia"/>
        </w:rPr>
        <w:t>具体描述</w:t>
      </w:r>
      <w:r>
        <w:t>:</w:t>
      </w:r>
      <w:r>
        <w:rPr>
          <w:rFonts w:ascii="宋体" w:hAnsi="宋体" w:hint="eastAsia"/>
        </w:rPr>
        <w:br/>
        <w:t>Data Collection工作主要研究各类计算机相关的文件，对不同文件做出分析，并通过网络搜索的方式找到对应的具体信息，录入到数据库中。所研究文件涉及文件属性，软件信息，驱动等等。要求能够适应全英语工作环境，对计算机各个方面有兴趣，喜欢经常研究各种计算机方面知识。</w:t>
      </w:r>
      <w:r>
        <w:rPr>
          <w:rFonts w:ascii="宋体" w:hAnsi="宋体" w:hint="eastAsia"/>
        </w:rPr>
        <w:br/>
        <w:t>在互联网上搜集所需的相关信息</w:t>
      </w:r>
    </w:p>
    <w:p w:rsidR="00E94CD4" w:rsidRDefault="00E94CD4" w:rsidP="00E94CD4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</w:rPr>
        <w:t>比较和评估各种资料来源，以确定最佳的数据</w:t>
      </w:r>
    </w:p>
    <w:p w:rsidR="00E94CD4" w:rsidRDefault="00E94CD4" w:rsidP="00E94CD4">
      <w:pPr>
        <w:spacing w:after="240" w:line="440" w:lineRule="exact"/>
        <w:rPr>
          <w:rFonts w:ascii="宋体" w:hAnsi="宋体"/>
        </w:rPr>
      </w:pPr>
      <w:r>
        <w:rPr>
          <w:rFonts w:ascii="宋体" w:hAnsi="宋体" w:hint="eastAsia"/>
        </w:rPr>
        <w:t>用清晰，简明的方式描述数据</w:t>
      </w:r>
      <w:r>
        <w:rPr>
          <w:rFonts w:ascii="宋体" w:hAnsi="宋体" w:hint="eastAsia"/>
        </w:rPr>
        <w:br/>
        <w:t>准确地输入信息，确保正确</w:t>
      </w:r>
    </w:p>
    <w:p w:rsidR="00E94CD4" w:rsidRPr="00E94CD4" w:rsidRDefault="00E94CD4" w:rsidP="00E94CD4">
      <w:pPr>
        <w:pStyle w:val="ad"/>
        <w:ind w:left="360"/>
        <w:rPr>
          <w:rFonts w:ascii="Calibri" w:hAnsi="Calibri" w:cs="Calibri"/>
          <w:sz w:val="21"/>
          <w:szCs w:val="21"/>
        </w:rPr>
      </w:pPr>
      <w:bookmarkStart w:id="3" w:name="_GoBack"/>
      <w:bookmarkEnd w:id="3"/>
    </w:p>
    <w:p w:rsidR="00E94CD4" w:rsidRDefault="00E94CD4" w:rsidP="00E94CD4">
      <w:pPr>
        <w:rPr>
          <w:rFonts w:ascii="Calibri" w:hAnsi="Calibri" w:cs="Calibri"/>
          <w:szCs w:val="21"/>
        </w:rPr>
      </w:pPr>
      <w:r>
        <w:rPr>
          <w:rFonts w:ascii="宋体" w:hAnsi="宋体" w:hint="eastAsia"/>
        </w:rPr>
        <w:t>岗位要求：</w:t>
      </w:r>
    </w:p>
    <w:p w:rsidR="00E94CD4" w:rsidRDefault="00E94CD4" w:rsidP="00E94CD4">
      <w:pPr>
        <w:rPr>
          <w:rFonts w:ascii="宋体" w:hAnsi="宋体"/>
        </w:rPr>
      </w:pPr>
      <w:r>
        <w:rPr>
          <w:rFonts w:hint="eastAsia"/>
        </w:rPr>
        <w:t>1</w:t>
      </w:r>
      <w:r>
        <w:rPr>
          <w:rFonts w:ascii="宋体" w:hAnsi="宋体" w:hint="eastAsia"/>
        </w:rPr>
        <w:t>、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周至少</w:t>
      </w:r>
      <w:r>
        <w:t>4</w:t>
      </w:r>
      <w:r>
        <w:rPr>
          <w:rFonts w:ascii="宋体" w:hAnsi="宋体" w:hint="eastAsia"/>
        </w:rPr>
        <w:t>天</w:t>
      </w:r>
    </w:p>
    <w:p w:rsidR="00E94CD4" w:rsidRDefault="00E94CD4" w:rsidP="00E94CD4">
      <w:r>
        <w:rPr>
          <w:rFonts w:ascii="宋体" w:hAnsi="宋体" w:hint="eastAsia"/>
        </w:rPr>
        <w:t>2、理工类专业</w:t>
      </w:r>
    </w:p>
    <w:p w:rsidR="00E94CD4" w:rsidRDefault="00E94CD4" w:rsidP="00E94CD4">
      <w:pPr>
        <w:pStyle w:val="ad"/>
        <w:ind w:left="360"/>
        <w:rPr>
          <w:sz w:val="21"/>
          <w:szCs w:val="21"/>
        </w:rPr>
      </w:pPr>
    </w:p>
    <w:p w:rsidR="00E94CD4" w:rsidRDefault="00E94CD4" w:rsidP="00E94CD4">
      <w:pPr>
        <w:rPr>
          <w:rFonts w:ascii="宋体" w:hAnsi="宋体" w:hint="eastAsia"/>
        </w:rPr>
      </w:pPr>
      <w:r>
        <w:rPr>
          <w:rFonts w:ascii="宋体" w:hAnsi="宋体" w:hint="eastAsia"/>
        </w:rPr>
        <w:t>工作地点：上海市浦东新区张衡路500号1号楼3楼（</w:t>
      </w:r>
      <w:r w:rsidR="00110E64">
        <w:rPr>
          <w:rFonts w:ascii="宋体" w:hAnsi="宋体" w:hint="eastAsia"/>
        </w:rPr>
        <w:t>前期</w:t>
      </w:r>
      <w:r>
        <w:rPr>
          <w:rFonts w:ascii="宋体" w:hAnsi="宋体" w:hint="eastAsia"/>
        </w:rPr>
        <w:t>需实习）</w:t>
      </w:r>
    </w:p>
    <w:p w:rsidR="00110E64" w:rsidRDefault="00110E64" w:rsidP="00E94CD4">
      <w:pPr>
        <w:rPr>
          <w:szCs w:val="21"/>
        </w:rPr>
      </w:pPr>
      <w:r>
        <w:rPr>
          <w:rFonts w:ascii="宋体" w:hAnsi="宋体" w:hint="eastAsia"/>
        </w:rPr>
        <w:t>招聘人数：1人</w:t>
      </w:r>
    </w:p>
    <w:p w:rsidR="00CF5D40" w:rsidRPr="00CF5D40" w:rsidRDefault="00E94CD4" w:rsidP="00E94CD4">
      <w:pPr>
        <w:snapToGrid w:val="0"/>
        <w:rPr>
          <w:rFonts w:ascii="宋体" w:hAnsi="宋体"/>
          <w:b/>
          <w:sz w:val="24"/>
          <w:szCs w:val="24"/>
        </w:rPr>
      </w:pPr>
      <w:r>
        <w:rPr>
          <w:u w:val="thick" w:color="4BACC6"/>
        </w:rPr>
        <w:t xml:space="preserve">                                                                               </w:t>
      </w:r>
    </w:p>
    <w:p w:rsidR="00E94CD4" w:rsidRDefault="00E94CD4" w:rsidP="002B6E24">
      <w:pPr>
        <w:snapToGrid w:val="0"/>
        <w:rPr>
          <w:rFonts w:ascii="宋体" w:hAnsi="宋体"/>
          <w:b/>
          <w:sz w:val="24"/>
          <w:szCs w:val="24"/>
        </w:rPr>
      </w:pPr>
    </w:p>
    <w:p w:rsidR="002B6E24" w:rsidRPr="00A013BC" w:rsidRDefault="00156E01" w:rsidP="002B6E24">
      <w:pPr>
        <w:snapToGrid w:val="0"/>
        <w:rPr>
          <w:rFonts w:ascii="宋体" w:hAnsi="宋体"/>
          <w:b/>
          <w:sz w:val="24"/>
          <w:szCs w:val="24"/>
        </w:rPr>
      </w:pPr>
      <w:r w:rsidRPr="00A013BC">
        <w:rPr>
          <w:rFonts w:ascii="宋体" w:hAnsi="宋体" w:hint="eastAsia"/>
          <w:b/>
          <w:sz w:val="24"/>
          <w:szCs w:val="24"/>
        </w:rPr>
        <w:t>博</w:t>
      </w:r>
      <w:proofErr w:type="gramStart"/>
      <w:r w:rsidRPr="00A013BC">
        <w:rPr>
          <w:rFonts w:ascii="宋体" w:hAnsi="宋体" w:hint="eastAsia"/>
          <w:b/>
          <w:sz w:val="24"/>
          <w:szCs w:val="24"/>
        </w:rPr>
        <w:t>彦</w:t>
      </w:r>
      <w:proofErr w:type="gramEnd"/>
      <w:r w:rsidRPr="00A013BC">
        <w:rPr>
          <w:rFonts w:ascii="宋体" w:hAnsi="宋体" w:hint="eastAsia"/>
          <w:b/>
          <w:sz w:val="24"/>
          <w:szCs w:val="24"/>
        </w:rPr>
        <w:t>科技全球</w:t>
      </w:r>
      <w:r w:rsidR="008D617B" w:rsidRPr="00A013BC">
        <w:rPr>
          <w:rFonts w:ascii="宋体" w:hAnsi="宋体" w:hint="eastAsia"/>
          <w:b/>
          <w:sz w:val="24"/>
          <w:szCs w:val="24"/>
        </w:rPr>
        <w:t>布局</w:t>
      </w:r>
      <w:r w:rsidR="00F835F6" w:rsidRPr="00A013BC">
        <w:rPr>
          <w:rFonts w:ascii="宋体" w:hAnsi="宋体" w:hint="eastAsia"/>
          <w:b/>
          <w:sz w:val="24"/>
          <w:szCs w:val="24"/>
        </w:rPr>
        <w:t>:</w:t>
      </w:r>
    </w:p>
    <w:p w:rsidR="00546FCF" w:rsidRPr="00546FCF" w:rsidRDefault="00F62988" w:rsidP="00F62988">
      <w:r>
        <w:rPr>
          <w:rFonts w:hint="eastAsia"/>
        </w:rPr>
        <w:t>北京（全球总部）、上海、深圳、武汉、成都、西安、杭州、</w:t>
      </w:r>
      <w:r w:rsidR="008E3B41">
        <w:rPr>
          <w:rFonts w:hint="eastAsia"/>
        </w:rPr>
        <w:t>苏州</w:t>
      </w:r>
      <w:r>
        <w:rPr>
          <w:rFonts w:hint="eastAsia"/>
        </w:rPr>
        <w:t>、广州、大连、台北、</w:t>
      </w:r>
    </w:p>
    <w:p w:rsidR="007868B9" w:rsidRPr="00546FCF" w:rsidRDefault="00546FCF" w:rsidP="00546FCF">
      <w:r w:rsidRPr="00546FCF">
        <w:rPr>
          <w:rFonts w:hint="eastAsia"/>
        </w:rPr>
        <w:t>美国</w:t>
      </w:r>
      <w:r w:rsidR="00F62988" w:rsidRPr="00546FCF">
        <w:rPr>
          <w:rFonts w:hint="eastAsia"/>
        </w:rPr>
        <w:t>加利福尼亚、</w:t>
      </w:r>
      <w:r w:rsidRPr="00546FCF">
        <w:rPr>
          <w:rFonts w:hint="eastAsia"/>
        </w:rPr>
        <w:t>华盛顿、日本</w:t>
      </w:r>
      <w:r w:rsidR="00F62988" w:rsidRPr="00546FCF">
        <w:rPr>
          <w:rFonts w:hint="eastAsia"/>
        </w:rPr>
        <w:t>、印度</w:t>
      </w:r>
      <w:r w:rsidRPr="00546FCF">
        <w:rPr>
          <w:rFonts w:hint="eastAsia"/>
        </w:rPr>
        <w:t>、新加坡</w:t>
      </w:r>
      <w:r w:rsidR="00F62988">
        <w:rPr>
          <w:rFonts w:hint="eastAsia"/>
        </w:rPr>
        <w:t>、加拿大</w:t>
      </w:r>
    </w:p>
    <w:p w:rsidR="00CE232C" w:rsidRDefault="00CE232C" w:rsidP="007868B9">
      <w:pPr>
        <w:snapToGrid w:val="0"/>
        <w:rPr>
          <w:rFonts w:ascii="宋体" w:hAnsi="宋体"/>
          <w:b/>
        </w:rPr>
      </w:pPr>
    </w:p>
    <w:p w:rsidR="007868B9" w:rsidRPr="007827BA" w:rsidRDefault="007868B9" w:rsidP="007868B9">
      <w:pPr>
        <w:snapToGrid w:val="0"/>
        <w:rPr>
          <w:rFonts w:ascii="宋体" w:hAnsi="宋体"/>
          <w:color w:val="000000"/>
        </w:rPr>
      </w:pPr>
      <w:r w:rsidRPr="00A013BC">
        <w:rPr>
          <w:rFonts w:ascii="宋体" w:hAnsi="宋体" w:hint="eastAsia"/>
          <w:b/>
          <w:sz w:val="24"/>
          <w:szCs w:val="24"/>
        </w:rPr>
        <w:t>招聘联系方式</w:t>
      </w:r>
      <w:r w:rsidR="00906541" w:rsidRPr="00A013BC">
        <w:rPr>
          <w:rFonts w:ascii="宋体" w:hAnsi="宋体" w:hint="eastAsia"/>
          <w:b/>
          <w:sz w:val="24"/>
          <w:szCs w:val="24"/>
        </w:rPr>
        <w:t>（用于简历投递）</w:t>
      </w:r>
      <w:r w:rsidRPr="00A013BC">
        <w:rPr>
          <w:rFonts w:ascii="宋体" w:hAnsi="宋体" w:hint="eastAsia"/>
          <w:b/>
          <w:sz w:val="24"/>
          <w:szCs w:val="24"/>
        </w:rPr>
        <w:t>：</w:t>
      </w:r>
    </w:p>
    <w:p w:rsidR="00546FCF" w:rsidRDefault="00546FCF" w:rsidP="00526D1D">
      <w:r>
        <w:rPr>
          <w:rFonts w:hint="eastAsia"/>
        </w:rPr>
        <w:t>华东地区：</w:t>
      </w:r>
      <w:r>
        <w:rPr>
          <w:rFonts w:hint="eastAsia"/>
        </w:rPr>
        <w:tab/>
      </w:r>
      <w:r>
        <w:rPr>
          <w:rFonts w:hint="eastAsia"/>
        </w:rPr>
        <w:tab/>
      </w:r>
      <w:r w:rsidRPr="00F13E8B">
        <w:t>021-6165</w:t>
      </w:r>
      <w:r>
        <w:rPr>
          <w:rFonts w:hint="eastAsia"/>
        </w:rPr>
        <w:t xml:space="preserve"> </w:t>
      </w:r>
      <w:r w:rsidRPr="00F13E8B">
        <w:t>6766</w:t>
      </w:r>
      <w:r>
        <w:rPr>
          <w:rFonts w:hint="eastAsia"/>
        </w:rPr>
        <w:t>转</w:t>
      </w:r>
      <w:r w:rsidRPr="00F13E8B">
        <w:t>8039</w:t>
      </w:r>
      <w:r>
        <w:rPr>
          <w:rFonts w:hint="eastAsia"/>
        </w:rPr>
        <w:tab/>
      </w:r>
      <w:hyperlink r:id="rId11" w:history="1">
        <w:r w:rsidR="005A23B9" w:rsidRPr="0072454A">
          <w:rPr>
            <w:rStyle w:val="a7"/>
          </w:rPr>
          <w:t>campus</w:t>
        </w:r>
        <w:r w:rsidR="005A23B9" w:rsidRPr="0072454A">
          <w:rPr>
            <w:rStyle w:val="a7"/>
            <w:rFonts w:hint="eastAsia"/>
          </w:rPr>
          <w:t>-sh</w:t>
        </w:r>
        <w:r w:rsidR="005A23B9" w:rsidRPr="0072454A">
          <w:rPr>
            <w:rStyle w:val="a7"/>
          </w:rPr>
          <w:t>@beyondsoft.com</w:t>
        </w:r>
      </w:hyperlink>
    </w:p>
    <w:p w:rsidR="00891ED4" w:rsidRPr="00891ED4" w:rsidRDefault="00891ED4" w:rsidP="00891ED4">
      <w:pPr>
        <w:snapToGrid w:val="0"/>
        <w:spacing w:afterLines="50" w:after="156"/>
        <w:rPr>
          <w:b/>
        </w:rPr>
      </w:pPr>
      <w:r w:rsidRPr="001E15F8">
        <w:rPr>
          <w:rStyle w:val="a7"/>
          <w:rFonts w:hint="eastAsia"/>
          <w:b/>
          <w:color w:val="auto"/>
          <w:u w:val="none"/>
        </w:rPr>
        <w:t>（请以：</w:t>
      </w:r>
      <w:r>
        <w:rPr>
          <w:rStyle w:val="a7"/>
          <w:rFonts w:hint="eastAsia"/>
          <w:b/>
          <w:color w:val="auto"/>
          <w:u w:val="none"/>
        </w:rPr>
        <w:t>岗位名称</w:t>
      </w:r>
      <w:r w:rsidRPr="001E15F8">
        <w:rPr>
          <w:rStyle w:val="a7"/>
          <w:rFonts w:hint="eastAsia"/>
          <w:b/>
          <w:color w:val="auto"/>
          <w:u w:val="none"/>
        </w:rPr>
        <w:t>+</w:t>
      </w:r>
      <w:r w:rsidRPr="001E15F8">
        <w:rPr>
          <w:rStyle w:val="a7"/>
          <w:rFonts w:hint="eastAsia"/>
          <w:b/>
          <w:color w:val="auto"/>
          <w:u w:val="none"/>
        </w:rPr>
        <w:t>姓名</w:t>
      </w:r>
      <w:r w:rsidR="001450AB">
        <w:rPr>
          <w:rStyle w:val="a7"/>
          <w:rFonts w:hint="eastAsia"/>
          <w:b/>
          <w:color w:val="auto"/>
          <w:u w:val="none"/>
        </w:rPr>
        <w:t>+</w:t>
      </w:r>
      <w:r w:rsidR="001450AB">
        <w:rPr>
          <w:rStyle w:val="a7"/>
          <w:rFonts w:hint="eastAsia"/>
          <w:b/>
          <w:color w:val="auto"/>
          <w:u w:val="none"/>
        </w:rPr>
        <w:t>学校</w:t>
      </w:r>
      <w:r>
        <w:rPr>
          <w:rStyle w:val="a7"/>
          <w:rFonts w:hint="eastAsia"/>
          <w:b/>
          <w:color w:val="auto"/>
          <w:u w:val="none"/>
        </w:rPr>
        <w:t>+</w:t>
      </w:r>
      <w:r w:rsidR="001450AB">
        <w:rPr>
          <w:rStyle w:val="a7"/>
          <w:rFonts w:hint="eastAsia"/>
          <w:b/>
          <w:color w:val="auto"/>
          <w:u w:val="none"/>
        </w:rPr>
        <w:t>专业</w:t>
      </w:r>
      <w:r w:rsidR="001450AB">
        <w:rPr>
          <w:rStyle w:val="a7"/>
          <w:rFonts w:hint="eastAsia"/>
          <w:b/>
          <w:color w:val="auto"/>
          <w:u w:val="none"/>
        </w:rPr>
        <w:t>+</w:t>
      </w:r>
      <w:r>
        <w:rPr>
          <w:rStyle w:val="a7"/>
          <w:rFonts w:hint="eastAsia"/>
          <w:b/>
          <w:color w:val="auto"/>
          <w:u w:val="none"/>
        </w:rPr>
        <w:t>期望工作地点</w:t>
      </w:r>
      <w:r w:rsidRPr="001E15F8">
        <w:rPr>
          <w:rStyle w:val="a7"/>
          <w:rFonts w:hint="eastAsia"/>
          <w:b/>
          <w:color w:val="auto"/>
          <w:u w:val="none"/>
        </w:rPr>
        <w:t>命名你的简历，谢谢）</w:t>
      </w:r>
    </w:p>
    <w:p w:rsidR="00891ED4" w:rsidRDefault="00891ED4" w:rsidP="000B06CB">
      <w:pPr>
        <w:snapToGrid w:val="0"/>
        <w:spacing w:afterLines="50" w:after="156"/>
        <w:rPr>
          <w:rStyle w:val="a7"/>
          <w:rFonts w:ascii="宋体" w:hAnsi="宋体"/>
        </w:rPr>
      </w:pPr>
      <w:r w:rsidRPr="00546FCF">
        <w:rPr>
          <w:rFonts w:ascii="宋体" w:hAnsi="宋体" w:hint="eastAsia"/>
          <w:color w:val="000000"/>
        </w:rPr>
        <w:t>博</w:t>
      </w:r>
      <w:proofErr w:type="gramStart"/>
      <w:r w:rsidRPr="00546FCF">
        <w:rPr>
          <w:rFonts w:ascii="宋体" w:hAnsi="宋体" w:hint="eastAsia"/>
          <w:color w:val="000000"/>
        </w:rPr>
        <w:t>彦</w:t>
      </w:r>
      <w:proofErr w:type="gramEnd"/>
      <w:r w:rsidRPr="00546FCF">
        <w:rPr>
          <w:rFonts w:ascii="宋体" w:hAnsi="宋体" w:hint="eastAsia"/>
          <w:color w:val="000000"/>
        </w:rPr>
        <w:t>科技官方地址：</w:t>
      </w:r>
      <w:hyperlink r:id="rId12" w:history="1">
        <w:r w:rsidRPr="005A33C1">
          <w:rPr>
            <w:rStyle w:val="a7"/>
            <w:rFonts w:ascii="宋体" w:hAnsi="宋体" w:hint="eastAsia"/>
          </w:rPr>
          <w:t>http://www.beyondsoft.com</w:t>
        </w:r>
      </w:hyperlink>
    </w:p>
    <w:p w:rsidR="005136F0" w:rsidRDefault="005136F0" w:rsidP="000B06CB">
      <w:pPr>
        <w:snapToGrid w:val="0"/>
        <w:spacing w:afterLines="50" w:after="156"/>
        <w:rPr>
          <w:rStyle w:val="a7"/>
          <w:rFonts w:ascii="宋体" w:hAnsi="宋体"/>
        </w:rPr>
      </w:pPr>
    </w:p>
    <w:p w:rsidR="005136F0" w:rsidRDefault="005136F0" w:rsidP="005136F0">
      <w:pPr>
        <w:snapToGrid w:val="0"/>
        <w:ind w:firstLineChars="2400" w:firstLine="5040"/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</w:rPr>
        <w:drawing>
          <wp:inline distT="0" distB="0" distL="0" distR="0" wp14:anchorId="6AFA03A3" wp14:editId="146A8445">
            <wp:extent cx="914400" cy="847725"/>
            <wp:effectExtent l="0" t="0" r="0" b="9525"/>
            <wp:docPr id="6" name="图片 6" descr="C:\Users\xujianping\Desktop\博彦科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ujianping\Desktop\博彦科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hint="eastAsia"/>
          <w:color w:val="1F497D"/>
        </w:rPr>
        <w:t xml:space="preserve">   </w:t>
      </w:r>
      <w:r>
        <w:rPr>
          <w:rFonts w:ascii="Calibri" w:hAnsi="Calibri"/>
          <w:noProof/>
          <w:color w:val="1F497D"/>
        </w:rPr>
        <w:drawing>
          <wp:inline distT="0" distB="0" distL="0" distR="0" wp14:anchorId="55610EE0" wp14:editId="07848FFB">
            <wp:extent cx="911171" cy="857250"/>
            <wp:effectExtent l="0" t="0" r="3810" b="0"/>
            <wp:docPr id="7" name="图片 7" descr="C:\Users\xujianping\Desktop\博彦之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ujianping\Desktop\博彦之家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71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F0" w:rsidRPr="00EB389A" w:rsidRDefault="005136F0" w:rsidP="005136F0">
      <w:pPr>
        <w:snapToGrid w:val="0"/>
        <w:ind w:firstLineChars="2600" w:firstLine="5460"/>
        <w:rPr>
          <w:rFonts w:ascii="Calibri" w:hAnsi="Calibri"/>
        </w:rPr>
      </w:pPr>
      <w:r w:rsidRPr="00EB389A">
        <w:rPr>
          <w:rFonts w:ascii="Calibri" w:hAnsi="Calibri" w:hint="eastAsia"/>
        </w:rPr>
        <w:t>博</w:t>
      </w:r>
      <w:proofErr w:type="gramStart"/>
      <w:r w:rsidRPr="00EB389A">
        <w:rPr>
          <w:rFonts w:ascii="Calibri" w:hAnsi="Calibri" w:hint="eastAsia"/>
        </w:rPr>
        <w:t>彦</w:t>
      </w:r>
      <w:proofErr w:type="gramEnd"/>
      <w:r w:rsidRPr="00EB389A">
        <w:rPr>
          <w:rFonts w:ascii="Calibri" w:hAnsi="Calibri" w:hint="eastAsia"/>
        </w:rPr>
        <w:t>科技</w:t>
      </w:r>
      <w:r>
        <w:rPr>
          <w:rFonts w:ascii="Calibri" w:hAnsi="Calibri" w:hint="eastAsia"/>
          <w:color w:val="1F497D"/>
        </w:rPr>
        <w:t xml:space="preserve">          </w:t>
      </w:r>
      <w:r w:rsidRPr="00EB389A">
        <w:rPr>
          <w:rFonts w:ascii="Calibri" w:hAnsi="Calibri" w:hint="eastAsia"/>
        </w:rPr>
        <w:t>博</w:t>
      </w:r>
      <w:proofErr w:type="gramStart"/>
      <w:r w:rsidRPr="00EB389A">
        <w:rPr>
          <w:rFonts w:ascii="Calibri" w:hAnsi="Calibri" w:hint="eastAsia"/>
        </w:rPr>
        <w:t>彦</w:t>
      </w:r>
      <w:proofErr w:type="gramEnd"/>
      <w:r w:rsidRPr="00EB389A">
        <w:rPr>
          <w:rFonts w:ascii="Calibri" w:hAnsi="Calibri" w:hint="eastAsia"/>
        </w:rPr>
        <w:t>之家</w:t>
      </w:r>
    </w:p>
    <w:p w:rsidR="005136F0" w:rsidRPr="000B06CB" w:rsidRDefault="005136F0" w:rsidP="000B06CB">
      <w:pPr>
        <w:snapToGrid w:val="0"/>
        <w:spacing w:afterLines="50" w:after="156"/>
        <w:rPr>
          <w:rFonts w:ascii="宋体" w:hAnsi="宋体"/>
          <w:color w:val="136EC2"/>
          <w:u w:val="single"/>
        </w:rPr>
      </w:pPr>
    </w:p>
    <w:sectPr w:rsidR="005136F0" w:rsidRPr="000B06CB" w:rsidSect="004F35C7">
      <w:headerReference w:type="default" r:id="rId15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3B" w:rsidRDefault="00E7743B" w:rsidP="006164FB">
      <w:r>
        <w:separator/>
      </w:r>
    </w:p>
  </w:endnote>
  <w:endnote w:type="continuationSeparator" w:id="0">
    <w:p w:rsidR="00E7743B" w:rsidRDefault="00E7743B" w:rsidP="0061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3B" w:rsidRDefault="00E7743B" w:rsidP="006164FB">
      <w:r>
        <w:separator/>
      </w:r>
    </w:p>
  </w:footnote>
  <w:footnote w:type="continuationSeparator" w:id="0">
    <w:p w:rsidR="00E7743B" w:rsidRDefault="00E7743B" w:rsidP="0061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BC" w:rsidRDefault="00A013BC" w:rsidP="00A013BC">
    <w:pPr>
      <w:pStyle w:val="a3"/>
      <w:jc w:val="left"/>
    </w:pPr>
    <w:r>
      <w:rPr>
        <w:rFonts w:ascii="Times New Roman" w:hAnsi="Times New Roman" w:hint="eastAsia"/>
        <w:noProof/>
        <w:color w:val="464646"/>
        <w:sz w:val="21"/>
        <w:szCs w:val="21"/>
      </w:rPr>
      <w:drawing>
        <wp:inline distT="0" distB="0" distL="0" distR="0" wp14:anchorId="6ABA4125" wp14:editId="06620CB3">
          <wp:extent cx="1590675" cy="454479"/>
          <wp:effectExtent l="0" t="0" r="0" b="3175"/>
          <wp:docPr id="1" name="图片 0" descr="logo-c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n.jpg"/>
                  <pic:cNvPicPr/>
                </pic:nvPicPr>
                <pic:blipFill rotWithShape="1">
                  <a:blip r:embed="rId1"/>
                  <a:srcRect t="7692" r="15323"/>
                  <a:stretch/>
                </pic:blipFill>
                <pic:spPr bwMode="auto">
                  <a:xfrm>
                    <a:off x="0" y="0"/>
                    <a:ext cx="1590675" cy="4544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19D"/>
    <w:multiLevelType w:val="hybridMultilevel"/>
    <w:tmpl w:val="5472215E"/>
    <w:lvl w:ilvl="0" w:tplc="A41C5D9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40A1914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05CC0ED2"/>
    <w:multiLevelType w:val="hybridMultilevel"/>
    <w:tmpl w:val="84540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6E53AEE"/>
    <w:multiLevelType w:val="hybridMultilevel"/>
    <w:tmpl w:val="D09A2D68"/>
    <w:lvl w:ilvl="0" w:tplc="3C48268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AD0C4A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5">
    <w:nsid w:val="0B8A6E7D"/>
    <w:multiLevelType w:val="hybridMultilevel"/>
    <w:tmpl w:val="1F50B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B987B87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7">
    <w:nsid w:val="0E3535AE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0F696719"/>
    <w:multiLevelType w:val="hybridMultilevel"/>
    <w:tmpl w:val="D0F25762"/>
    <w:lvl w:ilvl="0" w:tplc="F154CBD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0A4220B"/>
    <w:multiLevelType w:val="hybridMultilevel"/>
    <w:tmpl w:val="F4562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2A0730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1">
    <w:nsid w:val="14F520AD"/>
    <w:multiLevelType w:val="multilevel"/>
    <w:tmpl w:val="7BB2F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CD709A1"/>
    <w:multiLevelType w:val="hybridMultilevel"/>
    <w:tmpl w:val="2724F5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1445D21"/>
    <w:multiLevelType w:val="hybridMultilevel"/>
    <w:tmpl w:val="971C822A"/>
    <w:lvl w:ilvl="0" w:tplc="958EFC46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71919C8"/>
    <w:multiLevelType w:val="multilevel"/>
    <w:tmpl w:val="E4728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、"/>
      <w:lvlJc w:val="left"/>
      <w:pPr>
        <w:ind w:left="2940" w:hanging="42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7407D44"/>
    <w:multiLevelType w:val="multilevel"/>
    <w:tmpl w:val="EED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C73A24"/>
    <w:multiLevelType w:val="hybridMultilevel"/>
    <w:tmpl w:val="908E1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AF5E2866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7DC4CC4"/>
    <w:multiLevelType w:val="hybridMultilevel"/>
    <w:tmpl w:val="7114B0F6"/>
    <w:lvl w:ilvl="0" w:tplc="F076827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AE0EBF"/>
    <w:multiLevelType w:val="multilevel"/>
    <w:tmpl w:val="BFE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294F51"/>
    <w:multiLevelType w:val="hybridMultilevel"/>
    <w:tmpl w:val="8A405046"/>
    <w:lvl w:ilvl="0" w:tplc="31ACE3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05D165C"/>
    <w:multiLevelType w:val="hybridMultilevel"/>
    <w:tmpl w:val="E53E2950"/>
    <w:lvl w:ilvl="0" w:tplc="91B8C6EC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1CC1276"/>
    <w:multiLevelType w:val="hybridMultilevel"/>
    <w:tmpl w:val="B33C82F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3CF82632"/>
    <w:multiLevelType w:val="hybridMultilevel"/>
    <w:tmpl w:val="872AEBFE"/>
    <w:lvl w:ilvl="0" w:tplc="E7343F1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3276782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4">
    <w:nsid w:val="44A52803"/>
    <w:multiLevelType w:val="hybridMultilevel"/>
    <w:tmpl w:val="EEA824DA"/>
    <w:lvl w:ilvl="0" w:tplc="258613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5E11454"/>
    <w:multiLevelType w:val="hybridMultilevel"/>
    <w:tmpl w:val="FB76A5EE"/>
    <w:lvl w:ilvl="0" w:tplc="1B32901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A81688D"/>
    <w:multiLevelType w:val="hybridMultilevel"/>
    <w:tmpl w:val="B2308254"/>
    <w:lvl w:ilvl="0" w:tplc="E7343F1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06E57D6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8">
    <w:nsid w:val="5245711F"/>
    <w:multiLevelType w:val="hybridMultilevel"/>
    <w:tmpl w:val="87CE6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5420C48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0">
    <w:nsid w:val="60335ECC"/>
    <w:multiLevelType w:val="hybridMultilevel"/>
    <w:tmpl w:val="A6B61822"/>
    <w:lvl w:ilvl="0" w:tplc="87C6339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160762B"/>
    <w:multiLevelType w:val="hybridMultilevel"/>
    <w:tmpl w:val="340E8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5856013"/>
    <w:multiLevelType w:val="multilevel"/>
    <w:tmpl w:val="128A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23CB4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4">
    <w:nsid w:val="6B061BD5"/>
    <w:multiLevelType w:val="hybridMultilevel"/>
    <w:tmpl w:val="DE84E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71EE0A5D"/>
    <w:multiLevelType w:val="hybridMultilevel"/>
    <w:tmpl w:val="F64453D6"/>
    <w:lvl w:ilvl="0" w:tplc="1AA8F1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2741C3E"/>
    <w:multiLevelType w:val="hybridMultilevel"/>
    <w:tmpl w:val="7DCA3A12"/>
    <w:lvl w:ilvl="0" w:tplc="C7860A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6254354"/>
    <w:multiLevelType w:val="hybridMultilevel"/>
    <w:tmpl w:val="E420541C"/>
    <w:lvl w:ilvl="0" w:tplc="62CCCA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7990CE9"/>
    <w:multiLevelType w:val="hybridMultilevel"/>
    <w:tmpl w:val="1598DD0C"/>
    <w:lvl w:ilvl="0" w:tplc="D3EE06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268B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3AA1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AA75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4C85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AAB5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A639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60D9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FAFE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A711AEB"/>
    <w:multiLevelType w:val="hybridMultilevel"/>
    <w:tmpl w:val="8F38DD7E"/>
    <w:lvl w:ilvl="0" w:tplc="EE82A9A8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7ADE6B05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1">
    <w:nsid w:val="7DC00166"/>
    <w:multiLevelType w:val="hybridMultilevel"/>
    <w:tmpl w:val="03D0A2A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24"/>
  </w:num>
  <w:num w:numId="3">
    <w:abstractNumId w:val="3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2"/>
  </w:num>
  <w:num w:numId="10">
    <w:abstractNumId w:val="18"/>
  </w:num>
  <w:num w:numId="11">
    <w:abstractNumId w:val="32"/>
  </w:num>
  <w:num w:numId="12">
    <w:abstractNumId w:val="15"/>
  </w:num>
  <w:num w:numId="13">
    <w:abstractNumId w:val="13"/>
  </w:num>
  <w:num w:numId="14">
    <w:abstractNumId w:val="30"/>
  </w:num>
  <w:num w:numId="15">
    <w:abstractNumId w:val="21"/>
  </w:num>
  <w:num w:numId="16">
    <w:abstractNumId w:val="20"/>
  </w:num>
  <w:num w:numId="17">
    <w:abstractNumId w:val="3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8"/>
  </w:num>
  <w:num w:numId="24">
    <w:abstractNumId w:val="11"/>
  </w:num>
  <w:num w:numId="25">
    <w:abstractNumId w:val="39"/>
  </w:num>
  <w:num w:numId="26">
    <w:abstractNumId w:val="31"/>
  </w:num>
  <w:num w:numId="27">
    <w:abstractNumId w:val="37"/>
  </w:num>
  <w:num w:numId="28">
    <w:abstractNumId w:val="34"/>
  </w:num>
  <w:num w:numId="29">
    <w:abstractNumId w:val="34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1"/>
          <w:szCs w:val="21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0">
    <w:abstractNumId w:val="26"/>
  </w:num>
  <w:num w:numId="31">
    <w:abstractNumId w:val="25"/>
  </w:num>
  <w:num w:numId="32">
    <w:abstractNumId w:val="5"/>
  </w:num>
  <w:num w:numId="33">
    <w:abstractNumId w:val="33"/>
  </w:num>
  <w:num w:numId="34">
    <w:abstractNumId w:val="10"/>
  </w:num>
  <w:num w:numId="35">
    <w:abstractNumId w:val="6"/>
  </w:num>
  <w:num w:numId="36">
    <w:abstractNumId w:val="22"/>
  </w:num>
  <w:num w:numId="37">
    <w:abstractNumId w:val="0"/>
  </w:num>
  <w:num w:numId="38">
    <w:abstractNumId w:val="1"/>
  </w:num>
  <w:num w:numId="39">
    <w:abstractNumId w:val="41"/>
  </w:num>
  <w:num w:numId="40">
    <w:abstractNumId w:val="7"/>
  </w:num>
  <w:num w:numId="41">
    <w:abstractNumId w:val="4"/>
  </w:num>
  <w:num w:numId="42">
    <w:abstractNumId w:val="27"/>
  </w:num>
  <w:num w:numId="43">
    <w:abstractNumId w:val="23"/>
  </w:num>
  <w:num w:numId="44">
    <w:abstractNumId w:val="29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FB"/>
    <w:rsid w:val="000025EA"/>
    <w:rsid w:val="00002B19"/>
    <w:rsid w:val="00006D78"/>
    <w:rsid w:val="00010370"/>
    <w:rsid w:val="00027A75"/>
    <w:rsid w:val="00032005"/>
    <w:rsid w:val="00071B86"/>
    <w:rsid w:val="000749F5"/>
    <w:rsid w:val="00093675"/>
    <w:rsid w:val="000949C8"/>
    <w:rsid w:val="00096EA0"/>
    <w:rsid w:val="000A56CF"/>
    <w:rsid w:val="000B06CB"/>
    <w:rsid w:val="000C20E8"/>
    <w:rsid w:val="000C2342"/>
    <w:rsid w:val="000D2A0A"/>
    <w:rsid w:val="000D37A5"/>
    <w:rsid w:val="000E6348"/>
    <w:rsid w:val="000F1586"/>
    <w:rsid w:val="000F5366"/>
    <w:rsid w:val="001001BC"/>
    <w:rsid w:val="001036BB"/>
    <w:rsid w:val="00110E64"/>
    <w:rsid w:val="0012574D"/>
    <w:rsid w:val="00135F38"/>
    <w:rsid w:val="001450AB"/>
    <w:rsid w:val="001470F9"/>
    <w:rsid w:val="00151522"/>
    <w:rsid w:val="00156E01"/>
    <w:rsid w:val="00175665"/>
    <w:rsid w:val="001831E0"/>
    <w:rsid w:val="001971AA"/>
    <w:rsid w:val="001B0F98"/>
    <w:rsid w:val="001B35A3"/>
    <w:rsid w:val="001B3B05"/>
    <w:rsid w:val="001C1A00"/>
    <w:rsid w:val="001C21E4"/>
    <w:rsid w:val="001C2E0B"/>
    <w:rsid w:val="001C4E1C"/>
    <w:rsid w:val="001D6E96"/>
    <w:rsid w:val="001E24F5"/>
    <w:rsid w:val="00201449"/>
    <w:rsid w:val="00202958"/>
    <w:rsid w:val="002076E0"/>
    <w:rsid w:val="00212663"/>
    <w:rsid w:val="00216881"/>
    <w:rsid w:val="00217F4F"/>
    <w:rsid w:val="00224507"/>
    <w:rsid w:val="00230A42"/>
    <w:rsid w:val="00241D85"/>
    <w:rsid w:val="002450C7"/>
    <w:rsid w:val="00246ADE"/>
    <w:rsid w:val="00256113"/>
    <w:rsid w:val="00257F0C"/>
    <w:rsid w:val="00260B9D"/>
    <w:rsid w:val="0027179E"/>
    <w:rsid w:val="00275DD0"/>
    <w:rsid w:val="00295146"/>
    <w:rsid w:val="002A371B"/>
    <w:rsid w:val="002A5687"/>
    <w:rsid w:val="002B6E24"/>
    <w:rsid w:val="002C0812"/>
    <w:rsid w:val="002C1722"/>
    <w:rsid w:val="002E1E41"/>
    <w:rsid w:val="003127C2"/>
    <w:rsid w:val="00326922"/>
    <w:rsid w:val="003445AF"/>
    <w:rsid w:val="003478FF"/>
    <w:rsid w:val="003623EC"/>
    <w:rsid w:val="00391100"/>
    <w:rsid w:val="00396F98"/>
    <w:rsid w:val="003A0184"/>
    <w:rsid w:val="003A3E88"/>
    <w:rsid w:val="003A7A0F"/>
    <w:rsid w:val="003B0BCA"/>
    <w:rsid w:val="003B58EA"/>
    <w:rsid w:val="003D3D3F"/>
    <w:rsid w:val="003E0C6A"/>
    <w:rsid w:val="00401510"/>
    <w:rsid w:val="00404396"/>
    <w:rsid w:val="004141EB"/>
    <w:rsid w:val="00424587"/>
    <w:rsid w:val="00464273"/>
    <w:rsid w:val="00465D2F"/>
    <w:rsid w:val="00472D09"/>
    <w:rsid w:val="0048786E"/>
    <w:rsid w:val="004A0BA0"/>
    <w:rsid w:val="004A7928"/>
    <w:rsid w:val="004B0145"/>
    <w:rsid w:val="004B5A39"/>
    <w:rsid w:val="004C33F5"/>
    <w:rsid w:val="004D2748"/>
    <w:rsid w:val="004D3542"/>
    <w:rsid w:val="004F35C7"/>
    <w:rsid w:val="005136F0"/>
    <w:rsid w:val="0051451D"/>
    <w:rsid w:val="005227CF"/>
    <w:rsid w:val="00526D1D"/>
    <w:rsid w:val="00532EC6"/>
    <w:rsid w:val="005330D7"/>
    <w:rsid w:val="005421BA"/>
    <w:rsid w:val="00546FCF"/>
    <w:rsid w:val="00554A0E"/>
    <w:rsid w:val="0056298A"/>
    <w:rsid w:val="00571E01"/>
    <w:rsid w:val="005915EB"/>
    <w:rsid w:val="00594CAB"/>
    <w:rsid w:val="005A23B9"/>
    <w:rsid w:val="005A3B8D"/>
    <w:rsid w:val="005B2E7D"/>
    <w:rsid w:val="005B5B32"/>
    <w:rsid w:val="005C28E0"/>
    <w:rsid w:val="005D10C5"/>
    <w:rsid w:val="005D1CC8"/>
    <w:rsid w:val="005F1597"/>
    <w:rsid w:val="006011A0"/>
    <w:rsid w:val="00602BCB"/>
    <w:rsid w:val="00615E9C"/>
    <w:rsid w:val="006164FB"/>
    <w:rsid w:val="006450BD"/>
    <w:rsid w:val="00647DC6"/>
    <w:rsid w:val="00652483"/>
    <w:rsid w:val="006525A1"/>
    <w:rsid w:val="00654CB6"/>
    <w:rsid w:val="00697F6A"/>
    <w:rsid w:val="006C5A38"/>
    <w:rsid w:val="006D2C56"/>
    <w:rsid w:val="006E2AFC"/>
    <w:rsid w:val="006E7ABF"/>
    <w:rsid w:val="006F1057"/>
    <w:rsid w:val="006F2224"/>
    <w:rsid w:val="006F3997"/>
    <w:rsid w:val="006F62D1"/>
    <w:rsid w:val="00700C18"/>
    <w:rsid w:val="00707259"/>
    <w:rsid w:val="00714E6B"/>
    <w:rsid w:val="00733975"/>
    <w:rsid w:val="00736F20"/>
    <w:rsid w:val="00764054"/>
    <w:rsid w:val="0077091F"/>
    <w:rsid w:val="007751F9"/>
    <w:rsid w:val="00776E36"/>
    <w:rsid w:val="00780C33"/>
    <w:rsid w:val="007868B9"/>
    <w:rsid w:val="007965F8"/>
    <w:rsid w:val="007B1A45"/>
    <w:rsid w:val="007B72D2"/>
    <w:rsid w:val="007C512A"/>
    <w:rsid w:val="007D4FD2"/>
    <w:rsid w:val="007E1BED"/>
    <w:rsid w:val="007F3ADD"/>
    <w:rsid w:val="007F5883"/>
    <w:rsid w:val="00802E52"/>
    <w:rsid w:val="00817912"/>
    <w:rsid w:val="00821056"/>
    <w:rsid w:val="00821CBA"/>
    <w:rsid w:val="008221B5"/>
    <w:rsid w:val="008256CE"/>
    <w:rsid w:val="00834938"/>
    <w:rsid w:val="0083564F"/>
    <w:rsid w:val="00837FC1"/>
    <w:rsid w:val="00840B80"/>
    <w:rsid w:val="00847B8B"/>
    <w:rsid w:val="00847C9D"/>
    <w:rsid w:val="00855BDA"/>
    <w:rsid w:val="00860B20"/>
    <w:rsid w:val="00871B92"/>
    <w:rsid w:val="008830E0"/>
    <w:rsid w:val="00891ED4"/>
    <w:rsid w:val="00892988"/>
    <w:rsid w:val="008A06A9"/>
    <w:rsid w:val="008A2311"/>
    <w:rsid w:val="008C306A"/>
    <w:rsid w:val="008D5924"/>
    <w:rsid w:val="008D617B"/>
    <w:rsid w:val="008E3B41"/>
    <w:rsid w:val="008F582A"/>
    <w:rsid w:val="008F75C1"/>
    <w:rsid w:val="00906541"/>
    <w:rsid w:val="00914F51"/>
    <w:rsid w:val="00935852"/>
    <w:rsid w:val="0094677B"/>
    <w:rsid w:val="009531BC"/>
    <w:rsid w:val="009624C0"/>
    <w:rsid w:val="00962745"/>
    <w:rsid w:val="00966436"/>
    <w:rsid w:val="00966B9E"/>
    <w:rsid w:val="00971B92"/>
    <w:rsid w:val="00971C87"/>
    <w:rsid w:val="009A607E"/>
    <w:rsid w:val="009B10A2"/>
    <w:rsid w:val="009E2DBA"/>
    <w:rsid w:val="009E7DFA"/>
    <w:rsid w:val="009F7570"/>
    <w:rsid w:val="00A013BC"/>
    <w:rsid w:val="00A058D5"/>
    <w:rsid w:val="00A14C24"/>
    <w:rsid w:val="00A153C9"/>
    <w:rsid w:val="00A26CE5"/>
    <w:rsid w:val="00A338D0"/>
    <w:rsid w:val="00A342FD"/>
    <w:rsid w:val="00A349DA"/>
    <w:rsid w:val="00A5487F"/>
    <w:rsid w:val="00A6132B"/>
    <w:rsid w:val="00A755DE"/>
    <w:rsid w:val="00A973B9"/>
    <w:rsid w:val="00AB43E2"/>
    <w:rsid w:val="00AC0561"/>
    <w:rsid w:val="00AD74BE"/>
    <w:rsid w:val="00AD751B"/>
    <w:rsid w:val="00AF2B74"/>
    <w:rsid w:val="00AF3E8D"/>
    <w:rsid w:val="00AF7506"/>
    <w:rsid w:val="00B173F8"/>
    <w:rsid w:val="00B32586"/>
    <w:rsid w:val="00B32605"/>
    <w:rsid w:val="00B42907"/>
    <w:rsid w:val="00B43A62"/>
    <w:rsid w:val="00B43FFC"/>
    <w:rsid w:val="00B57AA8"/>
    <w:rsid w:val="00B62FCC"/>
    <w:rsid w:val="00BA1ED6"/>
    <w:rsid w:val="00BB7E8D"/>
    <w:rsid w:val="00BF2D9D"/>
    <w:rsid w:val="00BF6E69"/>
    <w:rsid w:val="00C02297"/>
    <w:rsid w:val="00C023A3"/>
    <w:rsid w:val="00C17457"/>
    <w:rsid w:val="00C40ECC"/>
    <w:rsid w:val="00C47726"/>
    <w:rsid w:val="00C57457"/>
    <w:rsid w:val="00C725D2"/>
    <w:rsid w:val="00C84641"/>
    <w:rsid w:val="00C846B0"/>
    <w:rsid w:val="00C8714A"/>
    <w:rsid w:val="00C9247A"/>
    <w:rsid w:val="00CA44E6"/>
    <w:rsid w:val="00CA7076"/>
    <w:rsid w:val="00CB4060"/>
    <w:rsid w:val="00CD7F6E"/>
    <w:rsid w:val="00CE1816"/>
    <w:rsid w:val="00CE232C"/>
    <w:rsid w:val="00CE2C4A"/>
    <w:rsid w:val="00CE4D85"/>
    <w:rsid w:val="00CE6341"/>
    <w:rsid w:val="00CE7140"/>
    <w:rsid w:val="00CF5296"/>
    <w:rsid w:val="00CF5D40"/>
    <w:rsid w:val="00D05BDF"/>
    <w:rsid w:val="00D215E7"/>
    <w:rsid w:val="00D42487"/>
    <w:rsid w:val="00D45939"/>
    <w:rsid w:val="00D51A68"/>
    <w:rsid w:val="00D55412"/>
    <w:rsid w:val="00D5544B"/>
    <w:rsid w:val="00D62BFB"/>
    <w:rsid w:val="00D82FAB"/>
    <w:rsid w:val="00D97BB4"/>
    <w:rsid w:val="00DB7DE4"/>
    <w:rsid w:val="00DC3756"/>
    <w:rsid w:val="00DF3A48"/>
    <w:rsid w:val="00DF7C35"/>
    <w:rsid w:val="00E12B3A"/>
    <w:rsid w:val="00E30B9B"/>
    <w:rsid w:val="00E37BB3"/>
    <w:rsid w:val="00E53E1A"/>
    <w:rsid w:val="00E76B0F"/>
    <w:rsid w:val="00E7743B"/>
    <w:rsid w:val="00E83F74"/>
    <w:rsid w:val="00E8784B"/>
    <w:rsid w:val="00E94CD4"/>
    <w:rsid w:val="00EA182C"/>
    <w:rsid w:val="00EA3182"/>
    <w:rsid w:val="00EA682B"/>
    <w:rsid w:val="00EA7BE0"/>
    <w:rsid w:val="00EB389A"/>
    <w:rsid w:val="00EC4991"/>
    <w:rsid w:val="00EC63D7"/>
    <w:rsid w:val="00EE056A"/>
    <w:rsid w:val="00EE2E89"/>
    <w:rsid w:val="00EE3334"/>
    <w:rsid w:val="00EE5EC0"/>
    <w:rsid w:val="00EE6218"/>
    <w:rsid w:val="00EF043A"/>
    <w:rsid w:val="00EF1DDB"/>
    <w:rsid w:val="00EF3C18"/>
    <w:rsid w:val="00EF7DE1"/>
    <w:rsid w:val="00F025DE"/>
    <w:rsid w:val="00F11B5A"/>
    <w:rsid w:val="00F13E8B"/>
    <w:rsid w:val="00F14656"/>
    <w:rsid w:val="00F16A94"/>
    <w:rsid w:val="00F308CF"/>
    <w:rsid w:val="00F434EF"/>
    <w:rsid w:val="00F5111E"/>
    <w:rsid w:val="00F62988"/>
    <w:rsid w:val="00F64770"/>
    <w:rsid w:val="00F7094A"/>
    <w:rsid w:val="00F71C48"/>
    <w:rsid w:val="00F7357F"/>
    <w:rsid w:val="00F746ED"/>
    <w:rsid w:val="00F80995"/>
    <w:rsid w:val="00F835F6"/>
    <w:rsid w:val="00F83D55"/>
    <w:rsid w:val="00FA02D2"/>
    <w:rsid w:val="00FB1B30"/>
    <w:rsid w:val="00FD4602"/>
    <w:rsid w:val="00FD79DA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4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6A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F75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75C1"/>
    <w:rPr>
      <w:sz w:val="18"/>
      <w:szCs w:val="18"/>
    </w:rPr>
  </w:style>
  <w:style w:type="paragraph" w:customStyle="1" w:styleId="tlineheight1">
    <w:name w:val="t_lineheight1"/>
    <w:basedOn w:val="a"/>
    <w:rsid w:val="000D37A5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4054"/>
    <w:rPr>
      <w:strike w:val="0"/>
      <w:dstrike w:val="0"/>
      <w:color w:val="136EC2"/>
      <w:u w:val="single"/>
      <w:effect w:val="none"/>
    </w:rPr>
  </w:style>
  <w:style w:type="character" w:styleId="a8">
    <w:name w:val="Strong"/>
    <w:basedOn w:val="a0"/>
    <w:uiPriority w:val="22"/>
    <w:qFormat/>
    <w:rsid w:val="00224507"/>
    <w:rPr>
      <w:b/>
      <w:bCs/>
    </w:rPr>
  </w:style>
  <w:style w:type="character" w:customStyle="1" w:styleId="style10">
    <w:name w:val="style10"/>
    <w:basedOn w:val="a0"/>
    <w:rsid w:val="00224507"/>
  </w:style>
  <w:style w:type="table" w:styleId="a9">
    <w:name w:val="Table Grid"/>
    <w:basedOn w:val="a1"/>
    <w:uiPriority w:val="59"/>
    <w:rsid w:val="002951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8A06A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06A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A06A9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A06A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A06A9"/>
    <w:rPr>
      <w:b/>
      <w:bCs/>
    </w:rPr>
  </w:style>
  <w:style w:type="paragraph" w:styleId="ad">
    <w:name w:val="List Paragraph"/>
    <w:basedOn w:val="a"/>
    <w:uiPriority w:val="34"/>
    <w:qFormat/>
    <w:rsid w:val="006E7AB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4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6A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F75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75C1"/>
    <w:rPr>
      <w:sz w:val="18"/>
      <w:szCs w:val="18"/>
    </w:rPr>
  </w:style>
  <w:style w:type="paragraph" w:customStyle="1" w:styleId="tlineheight1">
    <w:name w:val="t_lineheight1"/>
    <w:basedOn w:val="a"/>
    <w:rsid w:val="000D37A5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4054"/>
    <w:rPr>
      <w:strike w:val="0"/>
      <w:dstrike w:val="0"/>
      <w:color w:val="136EC2"/>
      <w:u w:val="single"/>
      <w:effect w:val="none"/>
    </w:rPr>
  </w:style>
  <w:style w:type="character" w:styleId="a8">
    <w:name w:val="Strong"/>
    <w:basedOn w:val="a0"/>
    <w:uiPriority w:val="22"/>
    <w:qFormat/>
    <w:rsid w:val="00224507"/>
    <w:rPr>
      <w:b/>
      <w:bCs/>
    </w:rPr>
  </w:style>
  <w:style w:type="character" w:customStyle="1" w:styleId="style10">
    <w:name w:val="style10"/>
    <w:basedOn w:val="a0"/>
    <w:rsid w:val="00224507"/>
  </w:style>
  <w:style w:type="table" w:styleId="a9">
    <w:name w:val="Table Grid"/>
    <w:basedOn w:val="a1"/>
    <w:uiPriority w:val="59"/>
    <w:rsid w:val="002951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8A06A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06A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A06A9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A06A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A06A9"/>
    <w:rPr>
      <w:b/>
      <w:bCs/>
    </w:rPr>
  </w:style>
  <w:style w:type="paragraph" w:styleId="ad">
    <w:name w:val="List Paragraph"/>
    <w:basedOn w:val="a"/>
    <w:uiPriority w:val="34"/>
    <w:qFormat/>
    <w:rsid w:val="006E7AB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56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7637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36471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8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6177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2447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70535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4" w:color="E8E8E8"/>
                                            <w:left w:val="single" w:sz="6" w:space="4" w:color="E8E8E8"/>
                                            <w:bottom w:val="single" w:sz="6" w:space="4" w:color="E8E8E8"/>
                                            <w:right w:val="single" w:sz="6" w:space="4" w:color="E8E8E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64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81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3632">
                              <w:marLeft w:val="0"/>
                              <w:marRight w:val="0"/>
                              <w:marTop w:val="82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yondsof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mpus-sh@beyondsoft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3.gif@01CD94D9.552EB1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B1E5-5723-4905-B3C4-C4422B89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wangzhihong</dc:creator>
  <cp:lastModifiedBy>a</cp:lastModifiedBy>
  <cp:revision>4</cp:revision>
  <cp:lastPrinted>2016-01-06T01:59:00Z</cp:lastPrinted>
  <dcterms:created xsi:type="dcterms:W3CDTF">2016-01-06T02:34:00Z</dcterms:created>
  <dcterms:modified xsi:type="dcterms:W3CDTF">2016-01-20T06:50:00Z</dcterms:modified>
</cp:coreProperties>
</file>